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eastAsia="zh-CN"/>
        </w:rPr>
        <w:t>经颅磁治疗仪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34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  <w:bookmarkStart w:id="0" w:name="_GoBack"/>
      <w:bookmarkEnd w:id="0"/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eastAsia="zh-CN"/>
        </w:rPr>
        <w:t>经颅磁治疗仪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34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AE44C8F"/>
    <w:rsid w:val="4E010468"/>
    <w:rsid w:val="4F455157"/>
    <w:rsid w:val="4F46485C"/>
    <w:rsid w:val="55A06638"/>
    <w:rsid w:val="67CD675E"/>
    <w:rsid w:val="69AF4ADD"/>
    <w:rsid w:val="77F72F23"/>
    <w:rsid w:val="78674AE3"/>
    <w:rsid w:val="793A499D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473</Words>
  <Characters>488</Characters>
  <Lines>4</Lines>
  <Paragraphs>1</Paragraphs>
  <TotalTime>0</TotalTime>
  <ScaleCrop>false</ScaleCrop>
  <LinksUpToDate>false</LinksUpToDate>
  <CharactersWithSpaces>494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2025-11-04T08:00:06Z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