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中山大学附属第五医院</w:t>
      </w:r>
      <w:r>
        <w:rPr>
          <w:rFonts w:hint="eastAsia" w:ascii="方正小标宋简体" w:hAnsi="方正小标宋简体" w:eastAsia="方正小标宋简体"/>
          <w:sz w:val="44"/>
          <w:szCs w:val="44"/>
        </w:rPr>
        <w:t>组织关系</w:t>
      </w:r>
      <w:r>
        <w:rPr>
          <w:rFonts w:hint="eastAsia" w:ascii="方正小标宋简体" w:hAnsi="方正小标宋简体" w:eastAsia="方正小标宋简体"/>
          <w:sz w:val="44"/>
          <w:szCs w:val="44"/>
          <w:lang w:val="en-US" w:eastAsia="zh-CN"/>
        </w:rPr>
        <w:t>转入指引</w:t>
      </w:r>
    </w:p>
    <w:p>
      <w:pPr>
        <w:jc w:val="center"/>
        <w:rPr>
          <w:rFonts w:hint="eastAsia" w:ascii="方正小标宋简体" w:hAnsi="方正小标宋简体" w:eastAsia="方正小标宋简体"/>
          <w:sz w:val="44"/>
          <w:szCs w:val="44"/>
        </w:rPr>
      </w:pPr>
    </w:p>
    <w:p>
      <w:pPr>
        <w:rPr>
          <w:rFonts w:hint="eastAsia" w:ascii="仿宋_GB2312" w:hAnsi="方正小标宋简体" w:eastAsia="仿宋_GB2312"/>
          <w:b/>
          <w:bCs/>
          <w:sz w:val="32"/>
          <w:szCs w:val="32"/>
          <w:lang w:val="en-US" w:eastAsia="zh-CN"/>
        </w:rPr>
      </w:pPr>
      <w:r>
        <w:rPr>
          <w:rFonts w:hint="eastAsia" w:ascii="仿宋_GB2312" w:hAnsi="方正小标宋简体" w:eastAsia="仿宋_GB2312"/>
          <w:b/>
          <w:bCs/>
          <w:sz w:val="32"/>
          <w:szCs w:val="32"/>
          <w:lang w:val="en-US" w:eastAsia="zh-CN"/>
        </w:rPr>
        <w:t>一、中山五院基层党委基本信息</w:t>
      </w:r>
    </w:p>
    <w:p>
      <w:pPr>
        <w:rPr>
          <w:rFonts w:hint="eastAsia" w:ascii="仿宋_GB2312" w:hAnsi="方正小标宋简体" w:eastAsia="仿宋_GB2312"/>
          <w:b w:val="0"/>
          <w:bCs w:val="0"/>
          <w:sz w:val="32"/>
          <w:szCs w:val="32"/>
        </w:rPr>
      </w:pPr>
      <w:r>
        <w:rPr>
          <w:rFonts w:hint="eastAsia" w:ascii="仿宋_GB2312" w:hAnsi="方正小标宋简体" w:eastAsia="仿宋_GB2312"/>
          <w:b w:val="0"/>
          <w:bCs w:val="0"/>
          <w:sz w:val="32"/>
          <w:szCs w:val="32"/>
        </w:rPr>
        <w:t>基层党委名称：中共中山大学附属第五医院委员会</w:t>
      </w:r>
    </w:p>
    <w:p>
      <w:pPr>
        <w:rPr>
          <w:rFonts w:hint="eastAsia" w:ascii="仿宋_GB2312" w:hAnsi="方正小标宋简体" w:eastAsia="仿宋_GB2312"/>
          <w:b w:val="0"/>
          <w:bCs w:val="0"/>
          <w:sz w:val="32"/>
          <w:szCs w:val="32"/>
        </w:rPr>
      </w:pPr>
      <w:r>
        <w:rPr>
          <w:rFonts w:hint="eastAsia" w:ascii="仿宋_GB2312" w:hAnsi="方正小标宋简体" w:eastAsia="仿宋_GB2312"/>
          <w:b w:val="0"/>
          <w:bCs w:val="0"/>
          <w:sz w:val="32"/>
          <w:szCs w:val="32"/>
        </w:rPr>
        <w:t>基层党委简称：附属第五医院党委</w:t>
      </w:r>
    </w:p>
    <w:p>
      <w:pPr>
        <w:rPr>
          <w:rFonts w:hint="eastAsia" w:ascii="仿宋_GB2312" w:hAnsi="方正小标宋简体" w:eastAsia="仿宋_GB2312"/>
          <w:b w:val="0"/>
          <w:bCs w:val="0"/>
          <w:sz w:val="32"/>
          <w:szCs w:val="32"/>
        </w:rPr>
      </w:pPr>
      <w:r>
        <w:rPr>
          <w:rFonts w:hint="eastAsia" w:ascii="仿宋_GB2312" w:hAnsi="方正小标宋简体" w:eastAsia="仿宋_GB2312"/>
          <w:b w:val="0"/>
          <w:bCs w:val="0"/>
          <w:sz w:val="32"/>
          <w:szCs w:val="32"/>
        </w:rPr>
        <w:t>基层党委编码：001044042001030</w:t>
      </w:r>
    </w:p>
    <w:p>
      <w:pPr>
        <w:numPr>
          <w:ilvl w:val="0"/>
          <w:numId w:val="1"/>
        </w:numPr>
        <w:rPr>
          <w:rFonts w:hint="eastAsia" w:ascii="仿宋_GB2312" w:hAnsi="方正小标宋简体" w:eastAsia="仿宋_GB2312"/>
          <w:b/>
          <w:bCs/>
          <w:sz w:val="32"/>
          <w:szCs w:val="32"/>
          <w:lang w:val="en-US" w:eastAsia="zh-CN"/>
        </w:rPr>
      </w:pPr>
      <w:r>
        <w:rPr>
          <w:rFonts w:hint="eastAsia" w:ascii="仿宋_GB2312" w:hAnsi="方正小标宋简体" w:eastAsia="仿宋_GB2312"/>
          <w:b/>
          <w:bCs/>
          <w:sz w:val="32"/>
          <w:szCs w:val="32"/>
          <w:lang w:val="en-US" w:eastAsia="zh-CN"/>
        </w:rPr>
        <w:t>党员档案核查要求</w:t>
      </w:r>
    </w:p>
    <w:p>
      <w:pPr>
        <w:numPr>
          <w:ilvl w:val="0"/>
          <w:numId w:val="0"/>
        </w:numPr>
        <w:ind w:firstLine="640" w:firstLineChars="200"/>
        <w:rPr>
          <w:rFonts w:hint="default" w:ascii="仿宋_GB2312" w:hAnsi="方正小标宋简体" w:eastAsia="仿宋_GB2312"/>
          <w:b w:val="0"/>
          <w:bCs w:val="0"/>
          <w:sz w:val="32"/>
          <w:szCs w:val="32"/>
          <w:lang w:val="en-US" w:eastAsia="zh-CN"/>
        </w:rPr>
      </w:pPr>
      <w:r>
        <w:rPr>
          <w:rFonts w:hint="eastAsia" w:ascii="仿宋_GB2312" w:hAnsi="方正小标宋简体" w:eastAsia="仿宋_GB2312"/>
          <w:b w:val="0"/>
          <w:bCs w:val="0"/>
          <w:sz w:val="32"/>
          <w:szCs w:val="32"/>
          <w:lang w:val="en-US" w:eastAsia="zh-CN"/>
        </w:rPr>
        <w:t>新转入党员需携带密封的党员档案到医院党委办公室提交工作人员核查，其中</w:t>
      </w:r>
      <w:r>
        <w:rPr>
          <w:rFonts w:hint="eastAsia" w:ascii="仿宋_GB2312" w:hAnsi="方正小标宋简体" w:eastAsia="仿宋_GB2312"/>
          <w:b/>
          <w:bCs/>
          <w:sz w:val="32"/>
          <w:szCs w:val="32"/>
          <w:lang w:val="en-US" w:eastAsia="zh-CN"/>
        </w:rPr>
        <w:t>预备党员</w:t>
      </w:r>
      <w:r>
        <w:rPr>
          <w:rFonts w:hint="eastAsia" w:ascii="仿宋_GB2312" w:hAnsi="方正小标宋简体" w:eastAsia="仿宋_GB2312"/>
          <w:b w:val="0"/>
          <w:bCs w:val="0"/>
          <w:sz w:val="32"/>
          <w:szCs w:val="32"/>
          <w:lang w:val="en-US" w:eastAsia="zh-CN"/>
        </w:rPr>
        <w:t>要求必须本人携带党员档案材料交给党委办公室。如材料核查没有问题，则接收组织关系并按科室划分党支部；如材料核查发现问题，党办将及时与党员本人沟通，党员本人需配合党办针对问题逐项核查，提供佐证材料或说明情况，完成核查工作。提交方式：可个人携带档案（密封）交到党委办公室综合科或对公联系邮寄档案（联系方式在最下方）。</w:t>
      </w:r>
    </w:p>
    <w:p>
      <w:pPr>
        <w:numPr>
          <w:ilvl w:val="0"/>
          <w:numId w:val="0"/>
        </w:numPr>
        <w:ind w:firstLine="640" w:firstLineChars="200"/>
        <w:rPr>
          <w:rFonts w:hint="eastAsia" w:ascii="仿宋_GB2312" w:hAnsi="方正小标宋简体" w:eastAsia="仿宋_GB2312"/>
          <w:b w:val="0"/>
          <w:bCs w:val="0"/>
          <w:sz w:val="32"/>
          <w:szCs w:val="32"/>
          <w:lang w:val="en-US" w:eastAsia="zh-CN"/>
        </w:rPr>
      </w:pPr>
      <w:r>
        <w:rPr>
          <w:rFonts w:hint="eastAsia" w:ascii="仿宋_GB2312" w:hAnsi="方正小标宋简体" w:eastAsia="仿宋_GB2312"/>
          <w:b w:val="0"/>
          <w:bCs w:val="0"/>
          <w:sz w:val="32"/>
          <w:szCs w:val="32"/>
          <w:lang w:val="en-US" w:eastAsia="zh-CN"/>
        </w:rPr>
        <w:t>若党员档案无法单独提供党员档案，可提供党员档案材料的复印件，如原单位或档案所在地需我院提供相关申请的函件，请联系党委办公室（联系方式在最下方）</w:t>
      </w:r>
    </w:p>
    <w:p>
      <w:pPr>
        <w:numPr>
          <w:ilvl w:val="0"/>
          <w:numId w:val="0"/>
        </w:numPr>
        <w:ind w:firstLine="643" w:firstLineChars="200"/>
        <w:rPr>
          <w:rFonts w:hint="default" w:ascii="仿宋_GB2312" w:hAnsi="方正小标宋简体" w:eastAsia="仿宋_GB2312"/>
          <w:b w:val="0"/>
          <w:bCs w:val="0"/>
          <w:sz w:val="32"/>
          <w:szCs w:val="32"/>
          <w:lang w:val="en-US" w:eastAsia="zh-CN"/>
        </w:rPr>
      </w:pPr>
      <w:r>
        <w:rPr>
          <w:rFonts w:hint="eastAsia" w:ascii="仿宋_GB2312" w:hAnsi="方正小标宋简体" w:eastAsia="仿宋_GB2312"/>
          <w:b/>
          <w:bCs/>
          <w:sz w:val="32"/>
          <w:szCs w:val="32"/>
          <w:lang w:val="en-US" w:eastAsia="zh-CN"/>
        </w:rPr>
        <w:t>温馨提示：若是新入学的学生党员，党员档案与个人档案一同交给研究生科，由研究生科汇总交给党委办公室，核查完毕后，交回研究生科统一移交中山大学东校区保管。</w:t>
      </w:r>
    </w:p>
    <w:p>
      <w:pPr>
        <w:rPr>
          <w:rFonts w:hint="default" w:ascii="仿宋_GB2312" w:hAnsi="方正小标宋简体" w:eastAsia="仿宋_GB2312"/>
          <w:b/>
          <w:bCs/>
          <w:sz w:val="32"/>
          <w:szCs w:val="32"/>
          <w:lang w:val="en-US" w:eastAsia="zh-CN"/>
        </w:rPr>
      </w:pPr>
      <w:r>
        <w:rPr>
          <w:rFonts w:hint="eastAsia" w:ascii="仿宋_GB2312" w:hAnsi="方正小标宋简体" w:eastAsia="仿宋_GB2312"/>
          <w:b/>
          <w:bCs/>
          <w:sz w:val="32"/>
          <w:szCs w:val="32"/>
          <w:lang w:val="en-US" w:eastAsia="zh-CN"/>
        </w:rPr>
        <w:t>三、转入操作流程</w:t>
      </w:r>
    </w:p>
    <w:p>
      <w:pPr>
        <w:rPr>
          <w:rFonts w:hint="eastAsia" w:ascii="仿宋_GB2312" w:hAnsi="方正小标宋简体" w:eastAsia="仿宋_GB2312"/>
          <w:sz w:val="32"/>
          <w:szCs w:val="32"/>
        </w:rPr>
      </w:pPr>
      <w:r>
        <w:rPr>
          <w:rFonts w:hint="eastAsia" w:ascii="仿宋_GB2312" w:hAnsi="方正小标宋简体" w:eastAsia="仿宋_GB2312"/>
          <w:sz w:val="32"/>
          <w:szCs w:val="32"/>
          <w:lang w:eastAsia="zh-CN"/>
        </w:rPr>
        <w:t>（</w:t>
      </w:r>
      <w:r>
        <w:rPr>
          <w:rFonts w:hint="eastAsia" w:ascii="仿宋_GB2312" w:hAnsi="方正小标宋简体" w:eastAsia="仿宋_GB2312"/>
          <w:sz w:val="32"/>
          <w:szCs w:val="32"/>
          <w:lang w:val="en-US" w:eastAsia="zh-CN"/>
        </w:rPr>
        <w:t>一</w:t>
      </w:r>
      <w:r>
        <w:rPr>
          <w:rFonts w:hint="eastAsia" w:ascii="仿宋_GB2312" w:hAnsi="方正小标宋简体" w:eastAsia="仿宋_GB2312"/>
          <w:sz w:val="32"/>
          <w:szCs w:val="32"/>
          <w:lang w:eastAsia="zh-CN"/>
        </w:rPr>
        <w:t>）</w:t>
      </w:r>
      <w:r>
        <w:rPr>
          <w:rFonts w:hint="eastAsia" w:ascii="仿宋_GB2312" w:hAnsi="方正小标宋简体" w:eastAsia="仿宋_GB2312"/>
          <w:sz w:val="32"/>
          <w:szCs w:val="32"/>
        </w:rPr>
        <w:t>省内单位转入我院的：由对方单位通过《广东省党务管理信息系统》进行线上转入，具体操作为：在广东省委框架下选择“省教育工委-中山大学党委-附属第五医院党委”；</w:t>
      </w:r>
    </w:p>
    <w:p>
      <w:pPr>
        <w:jc w:val="center"/>
        <w:rPr>
          <w:rFonts w:hint="eastAsia" w:ascii="仿宋_GB2312" w:hAnsi="方正小标宋简体" w:eastAsia="仿宋_GB2312"/>
          <w:sz w:val="32"/>
          <w:szCs w:val="32"/>
        </w:rPr>
      </w:pPr>
      <w:r>
        <w:rPr>
          <w:rFonts w:ascii="仿宋_GB2312" w:hAnsi="方正小标宋简体" w:eastAsia="仿宋_GB2312"/>
          <w:b/>
          <w:sz w:val="32"/>
          <w:szCs w:val="32"/>
        </w:rPr>
        <w:drawing>
          <wp:inline distT="0" distB="0" distL="0" distR="0">
            <wp:extent cx="2168525" cy="3206115"/>
            <wp:effectExtent l="0" t="0" r="3175" b="0"/>
            <wp:docPr id="1" name="图片 1" descr="C:\Users\ADMINI~1\AppData\Local\Temp\WeChat Files\1acb9227d595280194aa89149fa9d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acb9227d595280194aa89149fa9d1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69033" cy="3206519"/>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r>
        <w:rPr>
          <w:rFonts w:ascii="仿宋_GB2312" w:hAnsi="方正小标宋简体" w:eastAsia="仿宋_GB2312"/>
          <w:b/>
          <w:sz w:val="32"/>
          <w:szCs w:val="32"/>
        </w:rPr>
        <w:drawing>
          <wp:inline distT="0" distB="0" distL="0" distR="0">
            <wp:extent cx="2105025" cy="2995295"/>
            <wp:effectExtent l="0" t="0" r="9525" b="0"/>
            <wp:docPr id="2" name="图片 2" descr="C:\Users\ADMINI~1\AppData\Local\Temp\WeChat Files\d78eb07fd5e6200d6b345d84e6794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d78eb07fd5e6200d6b345d84e67946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05417" cy="2995850"/>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r>
        <w:rPr>
          <w:rFonts w:ascii="仿宋_GB2312" w:hAnsi="方正小标宋简体" w:eastAsia="仿宋_GB2312"/>
          <w:sz w:val="32"/>
          <w:szCs w:val="32"/>
        </w:rPr>
        <w:drawing>
          <wp:inline distT="0" distB="0" distL="0" distR="0">
            <wp:extent cx="2125980" cy="3168015"/>
            <wp:effectExtent l="0" t="0" r="7620" b="0"/>
            <wp:docPr id="3" name="图片 3" descr="C:\Users\ADMINI~1\AppData\Local\Temp\WeChat Files\2ef64b7e41b15de12625dc9b0df5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2ef64b7e41b15de12625dc9b0df5a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26615" cy="3168655"/>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r>
        <w:rPr>
          <w:rFonts w:ascii="仿宋_GB2312" w:hAnsi="方正小标宋简体" w:eastAsia="仿宋_GB2312"/>
          <w:sz w:val="32"/>
          <w:szCs w:val="32"/>
        </w:rPr>
        <w:drawing>
          <wp:inline distT="0" distB="0" distL="0" distR="0">
            <wp:extent cx="5486400" cy="3699510"/>
            <wp:effectExtent l="0" t="0" r="0" b="0"/>
            <wp:docPr id="4" name="图片 4" descr="C:\Users\ADMINI~1\AppData\Local\Temp\WeChat Files\d7e407132ca1cc176b468107064ba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d7e407132ca1cc176b468107064ba0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86986" cy="3700526"/>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p>
    <w:p>
      <w:pPr>
        <w:rPr>
          <w:rFonts w:hint="eastAsia" w:ascii="仿宋_GB2312" w:hAnsi="方正小标宋简体" w:eastAsia="仿宋_GB2312"/>
          <w:sz w:val="32"/>
          <w:szCs w:val="32"/>
        </w:rPr>
      </w:pPr>
      <w:r>
        <w:rPr>
          <w:rFonts w:hint="eastAsia" w:ascii="仿宋_GB2312" w:hAnsi="方正小标宋简体" w:eastAsia="仿宋_GB2312"/>
          <w:sz w:val="32"/>
          <w:szCs w:val="32"/>
          <w:lang w:eastAsia="zh-CN"/>
        </w:rPr>
        <w:t>（</w:t>
      </w:r>
      <w:r>
        <w:rPr>
          <w:rFonts w:hint="eastAsia" w:ascii="仿宋_GB2312" w:hAnsi="方正小标宋简体" w:eastAsia="仿宋_GB2312"/>
          <w:sz w:val="32"/>
          <w:szCs w:val="32"/>
          <w:lang w:val="en-US" w:eastAsia="zh-CN"/>
        </w:rPr>
        <w:t>二</w:t>
      </w:r>
      <w:r>
        <w:rPr>
          <w:rFonts w:hint="eastAsia" w:ascii="仿宋_GB2312" w:hAnsi="方正小标宋简体" w:eastAsia="仿宋_GB2312"/>
          <w:sz w:val="32"/>
          <w:szCs w:val="32"/>
          <w:lang w:eastAsia="zh-CN"/>
        </w:rPr>
        <w:t>）</w:t>
      </w:r>
      <w:r>
        <w:rPr>
          <w:rFonts w:hint="eastAsia" w:ascii="仿宋_GB2312" w:hAnsi="方正小标宋简体" w:eastAsia="仿宋_GB2312"/>
          <w:sz w:val="32"/>
          <w:szCs w:val="32"/>
        </w:rPr>
        <w:t>省外单位转入我院的：</w:t>
      </w:r>
    </w:p>
    <w:p>
      <w:pPr>
        <w:rPr>
          <w:rFonts w:hint="eastAsia" w:ascii="仿宋_GB2312" w:hAnsi="方正小标宋简体" w:eastAsia="仿宋_GB2312"/>
          <w:sz w:val="32"/>
          <w:szCs w:val="32"/>
        </w:rPr>
      </w:pPr>
      <w:r>
        <w:rPr>
          <w:rFonts w:hint="eastAsia" w:ascii="仿宋_GB2312" w:hAnsi="方正小标宋简体" w:eastAsia="仿宋_GB2312"/>
          <w:sz w:val="32"/>
          <w:szCs w:val="32"/>
          <w:lang w:val="en-US" w:eastAsia="zh-CN"/>
        </w:rPr>
        <w:t>1、</w:t>
      </w:r>
      <w:r>
        <w:rPr>
          <w:rFonts w:hint="eastAsia" w:ascii="仿宋_GB2312" w:hAnsi="方正小标宋简体" w:eastAsia="仿宋_GB2312"/>
          <w:sz w:val="32"/>
          <w:szCs w:val="32"/>
        </w:rPr>
        <w:t>如果对方单位</w:t>
      </w:r>
      <w:r>
        <w:rPr>
          <w:rFonts w:hint="eastAsia" w:ascii="仿宋" w:hAnsi="仿宋" w:eastAsia="仿宋"/>
          <w:sz w:val="32"/>
          <w:szCs w:val="32"/>
        </w:rPr>
        <w:t>可以在党务信息管理系统与我单位实现网上转接，可通过网上将组织关系转入，</w:t>
      </w:r>
      <w:r>
        <w:rPr>
          <w:rFonts w:hint="eastAsia" w:ascii="仿宋_GB2312" w:hAnsi="方正小标宋简体" w:eastAsia="仿宋_GB2312"/>
          <w:sz w:val="32"/>
          <w:szCs w:val="32"/>
        </w:rPr>
        <w:t>具体操作为：在广东省委框架下选择“省教育工委-中山大学党委-附属第五医院党委”；</w:t>
      </w:r>
    </w:p>
    <w:p>
      <w:pP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r>
        <w:rPr>
          <w:rFonts w:ascii="仿宋_GB2312" w:hAnsi="方正小标宋简体" w:eastAsia="仿宋_GB2312"/>
          <w:b/>
          <w:sz w:val="32"/>
          <w:szCs w:val="32"/>
        </w:rPr>
        <w:drawing>
          <wp:inline distT="0" distB="0" distL="0" distR="0">
            <wp:extent cx="2168525" cy="3206115"/>
            <wp:effectExtent l="0" t="0" r="3175" b="0"/>
            <wp:docPr id="5" name="图片 5" descr="C:\Users\ADMINI~1\AppData\Local\Temp\WeChat Files\1acb9227d595280194aa89149fa9d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1acb9227d595280194aa89149fa9d1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69033" cy="3206519"/>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r>
        <w:rPr>
          <w:rFonts w:ascii="仿宋_GB2312" w:hAnsi="方正小标宋简体" w:eastAsia="仿宋_GB2312"/>
          <w:b/>
          <w:sz w:val="32"/>
          <w:szCs w:val="32"/>
        </w:rPr>
        <w:drawing>
          <wp:inline distT="0" distB="0" distL="0" distR="0">
            <wp:extent cx="2105025" cy="2995295"/>
            <wp:effectExtent l="0" t="0" r="9525" b="0"/>
            <wp:docPr id="6" name="图片 6" descr="C:\Users\ADMINI~1\AppData\Local\Temp\WeChat Files\d78eb07fd5e6200d6b345d84e6794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d78eb07fd5e6200d6b345d84e67946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05417" cy="2995850"/>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r>
        <w:rPr>
          <w:rFonts w:ascii="仿宋_GB2312" w:hAnsi="方正小标宋简体" w:eastAsia="仿宋_GB2312"/>
          <w:sz w:val="32"/>
          <w:szCs w:val="32"/>
        </w:rPr>
        <w:drawing>
          <wp:inline distT="0" distB="0" distL="0" distR="0">
            <wp:extent cx="2125980" cy="3168015"/>
            <wp:effectExtent l="0" t="0" r="7620" b="0"/>
            <wp:docPr id="7" name="图片 7" descr="C:\Users\ADMINI~1\AppData\Local\Temp\WeChat Files\2ef64b7e41b15de12625dc9b0df5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2ef64b7e41b15de12625dc9b0df5a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26615" cy="3168655"/>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r>
        <w:rPr>
          <w:rFonts w:ascii="仿宋_GB2312" w:hAnsi="方正小标宋简体" w:eastAsia="仿宋_GB2312"/>
          <w:sz w:val="32"/>
          <w:szCs w:val="32"/>
        </w:rPr>
        <w:drawing>
          <wp:inline distT="0" distB="0" distL="0" distR="0">
            <wp:extent cx="5274310" cy="3556000"/>
            <wp:effectExtent l="0" t="0" r="2540" b="6350"/>
            <wp:docPr id="8" name="图片 8" descr="C:\Users\ADMINI~1\AppData\Local\Temp\WeChat Files\d7e407132ca1cc176b468107064ba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d7e407132ca1cc176b468107064ba0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556497"/>
                    </a:xfrm>
                    <a:prstGeom prst="rect">
                      <a:avLst/>
                    </a:prstGeom>
                    <a:noFill/>
                    <a:ln>
                      <a:noFill/>
                    </a:ln>
                  </pic:spPr>
                </pic:pic>
              </a:graphicData>
            </a:graphic>
          </wp:inline>
        </w:drawing>
      </w: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p>
    <w:p>
      <w:pPr>
        <w:jc w:val="center"/>
        <w:rPr>
          <w:rFonts w:hint="eastAsia" w:ascii="仿宋_GB2312" w:hAnsi="方正小标宋简体" w:eastAsia="仿宋_GB2312"/>
          <w:sz w:val="32"/>
          <w:szCs w:val="32"/>
        </w:rPr>
      </w:pPr>
    </w:p>
    <w:p>
      <w:pPr>
        <w:numPr>
          <w:ilvl w:val="0"/>
          <w:numId w:val="2"/>
        </w:numPr>
        <w:rPr>
          <w:rFonts w:hint="eastAsia" w:ascii="仿宋" w:hAnsi="仿宋" w:eastAsia="仿宋"/>
          <w:sz w:val="32"/>
          <w:szCs w:val="32"/>
          <w:lang w:val="en-US" w:eastAsia="zh-CN"/>
        </w:rPr>
      </w:pPr>
      <w:r>
        <w:rPr>
          <w:rFonts w:hint="eastAsia" w:ascii="仿宋_GB2312" w:hAnsi="方正小标宋简体" w:eastAsia="仿宋_GB2312"/>
          <w:sz w:val="32"/>
          <w:szCs w:val="32"/>
        </w:rPr>
        <w:t>如果对方单位不能</w:t>
      </w:r>
      <w:r>
        <w:rPr>
          <w:rFonts w:hint="eastAsia" w:ascii="仿宋" w:hAnsi="仿宋" w:eastAsia="仿宋"/>
          <w:sz w:val="32"/>
          <w:szCs w:val="32"/>
        </w:rPr>
        <w:t>在党务信息管理系统与我单位实现网上转接，需要提供党组织关系介绍信</w:t>
      </w:r>
      <w:r>
        <w:rPr>
          <w:rFonts w:hint="eastAsia" w:ascii="仿宋" w:hAnsi="仿宋" w:eastAsia="仿宋"/>
          <w:sz w:val="32"/>
          <w:szCs w:val="32"/>
          <w:lang w:val="en-US" w:eastAsia="zh-CN"/>
        </w:rPr>
        <w:t>纸质版</w:t>
      </w:r>
      <w:r>
        <w:rPr>
          <w:rFonts w:hint="eastAsia" w:ascii="仿宋" w:hAnsi="仿宋" w:eastAsia="仿宋"/>
          <w:sz w:val="32"/>
          <w:szCs w:val="32"/>
        </w:rPr>
        <w:t>。省外介绍信抬头：“中共广东省委教育工作委员会”，具体去向写由***去“中山大学附属第五医院党委”。</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如若是发展中的发展对象、积极分子等身份，请本人携带党员材料直接到党委办公室报到。</w:t>
      </w: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default" w:ascii="仿宋" w:hAnsi="仿宋" w:eastAsia="仿宋"/>
          <w:sz w:val="32"/>
          <w:szCs w:val="32"/>
          <w:lang w:val="en-US" w:eastAsia="zh-CN"/>
        </w:rPr>
      </w:pPr>
      <w:r>
        <w:rPr>
          <w:rFonts w:hint="eastAsia" w:ascii="仿宋" w:hAnsi="仿宋" w:eastAsia="仿宋"/>
          <w:sz w:val="32"/>
          <w:szCs w:val="32"/>
          <w:lang w:val="en-US" w:eastAsia="zh-CN"/>
        </w:rPr>
        <w:t>联系人1</w:t>
      </w:r>
      <w:r>
        <w:rPr>
          <w:rFonts w:hint="eastAsia" w:ascii="仿宋" w:hAnsi="仿宋" w:eastAsia="仿宋"/>
          <w:sz w:val="32"/>
          <w:szCs w:val="32"/>
        </w:rPr>
        <w:t>：</w:t>
      </w:r>
      <w:r>
        <w:rPr>
          <w:rFonts w:hint="eastAsia" w:ascii="仿宋" w:hAnsi="仿宋" w:eastAsia="仿宋"/>
          <w:sz w:val="32"/>
          <w:szCs w:val="32"/>
          <w:lang w:val="en-US" w:eastAsia="zh-CN"/>
        </w:rPr>
        <w:t>冯黄飞，</w:t>
      </w:r>
      <w:r>
        <w:rPr>
          <w:rFonts w:hint="eastAsia" w:ascii="仿宋" w:hAnsi="仿宋" w:eastAsia="仿宋"/>
          <w:sz w:val="32"/>
          <w:szCs w:val="32"/>
        </w:rPr>
        <w:t>电话</w:t>
      </w:r>
      <w:r>
        <w:rPr>
          <w:rFonts w:hint="eastAsia" w:ascii="仿宋" w:hAnsi="仿宋" w:eastAsia="仿宋"/>
          <w:sz w:val="32"/>
          <w:szCs w:val="32"/>
          <w:lang w:val="en-US" w:eastAsia="zh-CN"/>
        </w:rPr>
        <w:t xml:space="preserve"> </w:t>
      </w:r>
      <w:r>
        <w:rPr>
          <w:rFonts w:hint="eastAsia" w:ascii="仿宋" w:hAnsi="仿宋" w:eastAsia="仿宋"/>
          <w:sz w:val="32"/>
          <w:szCs w:val="32"/>
        </w:rPr>
        <w:t>0756-252</w:t>
      </w:r>
      <w:r>
        <w:rPr>
          <w:rFonts w:hint="eastAsia" w:ascii="仿宋" w:hAnsi="仿宋" w:eastAsia="仿宋"/>
          <w:sz w:val="32"/>
          <w:szCs w:val="32"/>
          <w:lang w:val="en-US" w:eastAsia="zh-CN"/>
        </w:rPr>
        <w:t>8989</w:t>
      </w:r>
      <w:r>
        <w:rPr>
          <w:rFonts w:hint="eastAsia" w:ascii="仿宋" w:hAnsi="仿宋" w:eastAsia="仿宋"/>
          <w:sz w:val="32"/>
          <w:szCs w:val="32"/>
        </w:rPr>
        <w:t>/</w:t>
      </w:r>
      <w:r>
        <w:rPr>
          <w:rFonts w:hint="eastAsia" w:ascii="仿宋" w:hAnsi="仿宋" w:eastAsia="仿宋"/>
          <w:sz w:val="32"/>
          <w:szCs w:val="32"/>
          <w:lang w:val="en-US" w:eastAsia="zh-CN"/>
        </w:rPr>
        <w:t>15976955939</w:t>
      </w:r>
    </w:p>
    <w:p>
      <w:pPr>
        <w:widowControl w:val="0"/>
        <w:numPr>
          <w:ilvl w:val="0"/>
          <w:numId w:val="0"/>
        </w:numPr>
        <w:jc w:val="both"/>
        <w:rPr>
          <w:rFonts w:hint="eastAsia" w:ascii="仿宋" w:hAnsi="仿宋" w:eastAsia="仿宋"/>
          <w:sz w:val="32"/>
          <w:szCs w:val="32"/>
        </w:rPr>
      </w:pPr>
      <w:r>
        <w:rPr>
          <w:rFonts w:hint="eastAsia" w:ascii="仿宋" w:hAnsi="仿宋" w:eastAsia="仿宋"/>
          <w:sz w:val="32"/>
          <w:szCs w:val="32"/>
          <w:lang w:val="en-US" w:eastAsia="zh-CN"/>
        </w:rPr>
        <w:t>联系人2：</w:t>
      </w:r>
      <w:r>
        <w:rPr>
          <w:rFonts w:hint="eastAsia" w:ascii="仿宋" w:hAnsi="仿宋" w:eastAsia="仿宋"/>
          <w:sz w:val="32"/>
          <w:szCs w:val="32"/>
        </w:rPr>
        <w:t>邱永静，电话</w:t>
      </w:r>
      <w:r>
        <w:rPr>
          <w:rFonts w:hint="eastAsia" w:ascii="仿宋" w:hAnsi="仿宋" w:eastAsia="仿宋"/>
          <w:sz w:val="32"/>
          <w:szCs w:val="32"/>
          <w:lang w:val="en-US" w:eastAsia="zh-CN"/>
        </w:rPr>
        <w:t xml:space="preserve"> </w:t>
      </w:r>
      <w:r>
        <w:rPr>
          <w:rFonts w:hint="eastAsia" w:ascii="仿宋" w:hAnsi="仿宋" w:eastAsia="仿宋"/>
          <w:sz w:val="32"/>
          <w:szCs w:val="32"/>
        </w:rPr>
        <w:t>0756-2526657/13680347643</w:t>
      </w:r>
    </w:p>
    <w:p>
      <w:pPr>
        <w:widowControl w:val="0"/>
        <w:numPr>
          <w:ilvl w:val="0"/>
          <w:numId w:val="0"/>
        </w:numPr>
        <w:jc w:val="both"/>
        <w:rPr>
          <w:rFonts w:hint="default" w:ascii="仿宋" w:hAnsi="仿宋" w:eastAsia="仿宋"/>
          <w:sz w:val="32"/>
          <w:szCs w:val="32"/>
          <w:lang w:val="en-US" w:eastAsia="zh-CN"/>
        </w:rPr>
      </w:pPr>
      <w:r>
        <w:rPr>
          <w:rFonts w:hint="eastAsia" w:ascii="仿宋" w:hAnsi="仿宋" w:eastAsia="仿宋"/>
          <w:sz w:val="32"/>
          <w:szCs w:val="32"/>
          <w:lang w:val="en-US" w:eastAsia="zh-CN"/>
        </w:rPr>
        <w:t>联系</w:t>
      </w:r>
      <w:r>
        <w:rPr>
          <w:rFonts w:hint="eastAsia" w:ascii="仿宋" w:hAnsi="仿宋" w:eastAsia="仿宋"/>
          <w:sz w:val="32"/>
          <w:szCs w:val="32"/>
        </w:rPr>
        <w:t>地址：广东省珠海市香洲区梅华东路52号中</w:t>
      </w:r>
      <w:r>
        <w:rPr>
          <w:rFonts w:hint="eastAsia" w:ascii="仿宋" w:hAnsi="仿宋" w:eastAsia="仿宋"/>
          <w:sz w:val="32"/>
          <w:szCs w:val="32"/>
          <w:lang w:val="en-US" w:eastAsia="zh-CN"/>
        </w:rPr>
        <w:t>山</w:t>
      </w:r>
      <w:bookmarkStart w:id="0" w:name="_GoBack"/>
      <w:bookmarkEnd w:id="0"/>
      <w:r>
        <w:rPr>
          <w:rFonts w:hint="eastAsia" w:ascii="仿宋" w:hAnsi="仿宋" w:eastAsia="仿宋"/>
          <w:sz w:val="32"/>
          <w:szCs w:val="32"/>
        </w:rPr>
        <w:t>五院行政楼504</w:t>
      </w:r>
      <w:r>
        <w:rPr>
          <w:rFonts w:hint="eastAsia" w:ascii="仿宋" w:hAnsi="仿宋" w:eastAsia="仿宋"/>
          <w:sz w:val="32"/>
          <w:szCs w:val="32"/>
          <w:lang w:val="en-US" w:eastAsia="zh-CN"/>
        </w:rPr>
        <w:t>党委办公室综合科</w:t>
      </w:r>
    </w:p>
    <w:p>
      <w:pPr>
        <w:widowControl w:val="0"/>
        <w:numPr>
          <w:ilvl w:val="0"/>
          <w:numId w:val="0"/>
        </w:numPr>
        <w:jc w:val="both"/>
        <w:rPr>
          <w:rFonts w:hint="eastAsia"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7D1E152-FF0B-44FD-B146-29CC630C00AC}"/>
  </w:font>
  <w:font w:name="仿宋_GB2312">
    <w:panose1 w:val="02010609030101010101"/>
    <w:charset w:val="86"/>
    <w:family w:val="modern"/>
    <w:pitch w:val="default"/>
    <w:sig w:usb0="00000001" w:usb1="080E0000" w:usb2="00000000" w:usb3="00000000" w:csb0="00040000" w:csb1="00000000"/>
    <w:embedRegular r:id="rId2" w:fontKey="{FC9CF666-7417-473B-9B18-43B63262944D}"/>
  </w:font>
  <w:font w:name="仿宋">
    <w:panose1 w:val="02010609060101010101"/>
    <w:charset w:val="86"/>
    <w:family w:val="modern"/>
    <w:pitch w:val="default"/>
    <w:sig w:usb0="800002BF" w:usb1="38CF7CFA" w:usb2="00000016" w:usb3="00000000" w:csb0="00040001" w:csb1="00000000"/>
    <w:embedRegular r:id="rId3" w:fontKey="{7753C8A6-20BF-46AE-9AD0-989ED0EEC9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EA1A5"/>
    <w:multiLevelType w:val="singleLevel"/>
    <w:tmpl w:val="CDEEA1A5"/>
    <w:lvl w:ilvl="0" w:tentative="0">
      <w:start w:val="2"/>
      <w:numFmt w:val="chineseCounting"/>
      <w:suff w:val="nothing"/>
      <w:lvlText w:val="%1、"/>
      <w:lvlJc w:val="left"/>
      <w:rPr>
        <w:rFonts w:hint="eastAsia"/>
      </w:rPr>
    </w:lvl>
  </w:abstractNum>
  <w:abstractNum w:abstractNumId="1">
    <w:nsid w:val="1D947179"/>
    <w:multiLevelType w:val="singleLevel"/>
    <w:tmpl w:val="1D94717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YmRmMGJkMzg1ZjhjMTk1YWFkZWEzMmEyY2JmYzcifQ=="/>
  </w:docVars>
  <w:rsids>
    <w:rsidRoot w:val="00234174"/>
    <w:rsid w:val="00234174"/>
    <w:rsid w:val="003B5A15"/>
    <w:rsid w:val="005227B2"/>
    <w:rsid w:val="00712494"/>
    <w:rsid w:val="00E67F32"/>
    <w:rsid w:val="111D61B4"/>
    <w:rsid w:val="16694A2C"/>
    <w:rsid w:val="1F9D5791"/>
    <w:rsid w:val="21550383"/>
    <w:rsid w:val="580E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46</Words>
  <Characters>265</Characters>
  <Lines>2</Lines>
  <Paragraphs>1</Paragraphs>
  <TotalTime>1</TotalTime>
  <ScaleCrop>false</ScaleCrop>
  <LinksUpToDate>false</LinksUpToDate>
  <CharactersWithSpaces>310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2023-07-04T08:03:00Z</dcterms:created>
  <dc:creator>于玺文</dc:creator>
  <cp:lastModifiedBy>✨静静</cp:lastModifiedBy>
  <dcterms:modified xsi:type="dcterms:W3CDTF">2025-06-25T03:09:27Z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2A19AA9C0FDB445BAD684BF37C2D44BD_12</vt:lpwstr>
  </property>
</Properties>
</file>