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报名信息登记表       </w:t>
      </w:r>
    </w:p>
    <w:p>
      <w:pPr>
        <w:ind w:firstLine="964" w:firstLineChars="400"/>
        <w:rPr>
          <w:rFonts w:ascii="华文楷体" w:hAnsi="华文楷体" w:eastAsia="华文楷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项目编号：中五采(服)[2023]0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b/>
          <w:sz w:val="24"/>
        </w:rPr>
        <w:t>号</w:t>
      </w:r>
    </w:p>
    <w:tbl>
      <w:tblPr>
        <w:tblStyle w:val="2"/>
        <w:tblW w:w="42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799"/>
        <w:gridCol w:w="1632"/>
        <w:gridCol w:w="1608"/>
        <w:gridCol w:w="1838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71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参会（报价）公司</w:t>
            </w:r>
          </w:p>
        </w:tc>
        <w:tc>
          <w:tcPr>
            <w:tcW w:w="675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665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865" w:type="pc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NTRmNWI5ZWZmZmQ5NWI1NWQ0Y2VjNWU0Zjk1ZjgifQ=="/>
  </w:docVars>
  <w:rsids>
    <w:rsidRoot w:val="00401304"/>
    <w:rsid w:val="00071FD6"/>
    <w:rsid w:val="00401304"/>
    <w:rsid w:val="00A7040C"/>
    <w:rsid w:val="00D92F4E"/>
    <w:rsid w:val="3A505618"/>
    <w:rsid w:val="5733283E"/>
    <w:rsid w:val="61B52ACC"/>
    <w:rsid w:val="729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2023-09-13T09:37:00Z</dcterms:created>
  <dc:creator>王鲁</dc:creator>
  <cp:lastModifiedBy>杨昊</cp:lastModifiedBy>
  <dcterms:modified xsi:type="dcterms:W3CDTF">2023-11-26T02:44:13Z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F7302C3A5B414080A9F37C3572CAE396_12</vt:lpwstr>
  </property>
</Properties>
</file>