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AC3FB" w14:textId="77777777" w:rsidR="001B650F" w:rsidRDefault="00E0338C">
      <w:pPr>
        <w:jc w:val="left"/>
        <w:rPr>
          <w:rFonts w:ascii="仿宋" w:eastAsia="仿宋" w:hAnsi="仿宋" w:cs="仿宋"/>
          <w:b/>
          <w:bCs/>
          <w:sz w:val="32"/>
          <w:szCs w:val="32"/>
        </w:rPr>
      </w:pPr>
      <w:r>
        <w:rPr>
          <w:rFonts w:ascii="仿宋" w:eastAsia="仿宋" w:hAnsi="仿宋" w:cs="仿宋" w:hint="eastAsia"/>
          <w:b/>
          <w:bCs/>
          <w:sz w:val="32"/>
          <w:szCs w:val="32"/>
        </w:rPr>
        <w:t>附件</w:t>
      </w:r>
      <w:r>
        <w:rPr>
          <w:rFonts w:ascii="仿宋" w:eastAsia="仿宋" w:hAnsi="仿宋" w:cs="仿宋" w:hint="eastAsia"/>
          <w:b/>
          <w:bCs/>
          <w:sz w:val="32"/>
          <w:szCs w:val="32"/>
        </w:rPr>
        <w:t>1</w:t>
      </w:r>
      <w:r>
        <w:rPr>
          <w:rFonts w:ascii="仿宋" w:eastAsia="仿宋" w:hAnsi="仿宋" w:cs="仿宋" w:hint="eastAsia"/>
          <w:b/>
          <w:bCs/>
          <w:sz w:val="32"/>
          <w:szCs w:val="32"/>
        </w:rPr>
        <w:t>：用户需求书</w:t>
      </w:r>
    </w:p>
    <w:p w14:paraId="0F478CB8" w14:textId="77777777" w:rsidR="001B650F" w:rsidRDefault="001B650F">
      <w:pPr>
        <w:ind w:firstLineChars="800" w:firstLine="2880"/>
        <w:rPr>
          <w:sz w:val="36"/>
          <w:szCs w:val="36"/>
        </w:rPr>
      </w:pPr>
    </w:p>
    <w:p w14:paraId="46EE355A" w14:textId="77777777" w:rsidR="001B650F" w:rsidRDefault="00E0338C">
      <w:pPr>
        <w:spacing w:line="500" w:lineRule="exact"/>
        <w:rPr>
          <w:b/>
          <w:sz w:val="28"/>
          <w:szCs w:val="28"/>
        </w:rPr>
      </w:pPr>
      <w:r>
        <w:rPr>
          <w:b/>
          <w:sz w:val="28"/>
          <w:szCs w:val="28"/>
        </w:rPr>
        <w:t>项目基本情况：</w:t>
      </w:r>
    </w:p>
    <w:p w14:paraId="3B81949D" w14:textId="77777777" w:rsidR="001B650F" w:rsidRDefault="00E0338C">
      <w:pPr>
        <w:spacing w:line="500" w:lineRule="exact"/>
        <w:ind w:firstLineChars="200" w:firstLine="560"/>
        <w:rPr>
          <w:sz w:val="28"/>
          <w:szCs w:val="28"/>
        </w:rPr>
      </w:pPr>
      <w:bookmarkStart w:id="0" w:name="OLE_LINK1"/>
      <w:bookmarkStart w:id="1" w:name="OLE_LINK2"/>
      <w:r>
        <w:rPr>
          <w:sz w:val="28"/>
          <w:szCs w:val="28"/>
        </w:rPr>
        <w:t>本项目全称为：</w:t>
      </w:r>
      <w:bookmarkEnd w:id="0"/>
      <w:bookmarkEnd w:id="1"/>
      <w:r>
        <w:rPr>
          <w:rFonts w:hint="eastAsia"/>
          <w:sz w:val="28"/>
          <w:szCs w:val="28"/>
        </w:rPr>
        <w:t>全院区域视频监控加装、录像机存储扩容改造工程</w:t>
      </w:r>
      <w:r>
        <w:rPr>
          <w:sz w:val="28"/>
          <w:szCs w:val="28"/>
        </w:rPr>
        <w:t>。位于中山</w:t>
      </w:r>
      <w:r>
        <w:rPr>
          <w:rFonts w:hint="eastAsia"/>
          <w:sz w:val="28"/>
          <w:szCs w:val="28"/>
        </w:rPr>
        <w:t>大学附属第五医院院区内</w:t>
      </w:r>
      <w:r>
        <w:rPr>
          <w:sz w:val="28"/>
          <w:szCs w:val="28"/>
        </w:rPr>
        <w:t>，</w:t>
      </w:r>
      <w:r>
        <w:rPr>
          <w:rFonts w:hint="eastAsia"/>
          <w:sz w:val="28"/>
          <w:szCs w:val="28"/>
        </w:rPr>
        <w:t>根据院方要求在重点部位和公共区域存在监控盲区的位置增加摄像头，在急诊、门诊、内科楼、外科楼及人员密集区域共安装人脸识别监控摄像机，对绿地中心停车场、正门车辆主入口、后门车辆</w:t>
      </w:r>
      <w:proofErr w:type="gramStart"/>
      <w:r>
        <w:rPr>
          <w:rFonts w:hint="eastAsia"/>
          <w:sz w:val="28"/>
          <w:szCs w:val="28"/>
        </w:rPr>
        <w:t>主出口</w:t>
      </w:r>
      <w:proofErr w:type="gramEnd"/>
      <w:r>
        <w:rPr>
          <w:rFonts w:hint="eastAsia"/>
          <w:sz w:val="28"/>
          <w:szCs w:val="28"/>
        </w:rPr>
        <w:t>进行车辆特征识别监控，增加车辆识别摄像机及智能卡口摄像机，</w:t>
      </w:r>
      <w:r>
        <w:rPr>
          <w:rFonts w:hint="eastAsia"/>
          <w:sz w:val="28"/>
          <w:szCs w:val="28"/>
        </w:rPr>
        <w:t>对医院现有视频监控系统存储进行扩容，分区满足</w:t>
      </w:r>
      <w:r>
        <w:rPr>
          <w:rFonts w:hint="eastAsia"/>
          <w:sz w:val="28"/>
          <w:szCs w:val="28"/>
        </w:rPr>
        <w:t>90</w:t>
      </w:r>
      <w:r>
        <w:rPr>
          <w:rFonts w:hint="eastAsia"/>
          <w:sz w:val="28"/>
          <w:szCs w:val="28"/>
        </w:rPr>
        <w:t>或</w:t>
      </w:r>
      <w:r>
        <w:rPr>
          <w:rFonts w:hint="eastAsia"/>
          <w:sz w:val="28"/>
          <w:szCs w:val="28"/>
        </w:rPr>
        <w:t>180</w:t>
      </w:r>
      <w:r>
        <w:rPr>
          <w:rFonts w:hint="eastAsia"/>
          <w:sz w:val="28"/>
          <w:szCs w:val="28"/>
        </w:rPr>
        <w:t>天的存储时间</w:t>
      </w:r>
      <w:r>
        <w:rPr>
          <w:rFonts w:hint="eastAsia"/>
          <w:sz w:val="28"/>
          <w:szCs w:val="28"/>
        </w:rPr>
        <w:t>。</w:t>
      </w:r>
    </w:p>
    <w:p w14:paraId="752F197B" w14:textId="77777777" w:rsidR="001B650F" w:rsidRDefault="00E0338C">
      <w:pPr>
        <w:spacing w:line="500" w:lineRule="exact"/>
        <w:rPr>
          <w:sz w:val="28"/>
          <w:szCs w:val="28"/>
        </w:rPr>
      </w:pPr>
      <w:r>
        <w:rPr>
          <w:rFonts w:hint="eastAsia"/>
          <w:sz w:val="28"/>
          <w:szCs w:val="28"/>
        </w:rPr>
        <w:t xml:space="preserve"> </w:t>
      </w:r>
      <w:r>
        <w:rPr>
          <w:sz w:val="28"/>
          <w:szCs w:val="28"/>
        </w:rPr>
        <w:t xml:space="preserve">   </w:t>
      </w:r>
      <w:r>
        <w:rPr>
          <w:rFonts w:hint="eastAsia"/>
          <w:sz w:val="28"/>
          <w:szCs w:val="28"/>
        </w:rPr>
        <w:t>由施工单位</w:t>
      </w:r>
      <w:r>
        <w:rPr>
          <w:sz w:val="28"/>
          <w:szCs w:val="28"/>
        </w:rPr>
        <w:t>委托</w:t>
      </w:r>
      <w:r>
        <w:rPr>
          <w:rFonts w:hint="eastAsia"/>
          <w:sz w:val="28"/>
          <w:szCs w:val="28"/>
        </w:rPr>
        <w:t>专业公司对院区现有视频监控加装、录像机存储扩容方案进行深化设计</w:t>
      </w:r>
      <w:r>
        <w:rPr>
          <w:sz w:val="28"/>
          <w:szCs w:val="28"/>
        </w:rPr>
        <w:t>，</w:t>
      </w:r>
      <w:r>
        <w:rPr>
          <w:rFonts w:hint="eastAsia"/>
          <w:sz w:val="28"/>
          <w:szCs w:val="28"/>
        </w:rPr>
        <w:t>建安预算</w:t>
      </w:r>
      <w:r>
        <w:rPr>
          <w:rFonts w:hint="eastAsia"/>
          <w:sz w:val="28"/>
          <w:szCs w:val="28"/>
        </w:rPr>
        <w:t>144</w:t>
      </w:r>
      <w:r>
        <w:rPr>
          <w:rFonts w:hint="eastAsia"/>
          <w:sz w:val="28"/>
          <w:szCs w:val="28"/>
        </w:rPr>
        <w:t>.</w:t>
      </w:r>
      <w:r>
        <w:rPr>
          <w:rFonts w:hint="eastAsia"/>
          <w:sz w:val="28"/>
          <w:szCs w:val="28"/>
        </w:rPr>
        <w:t>5697</w:t>
      </w:r>
      <w:r>
        <w:rPr>
          <w:sz w:val="28"/>
          <w:szCs w:val="28"/>
        </w:rPr>
        <w:t>万元。</w:t>
      </w:r>
    </w:p>
    <w:p w14:paraId="2AF18AB5" w14:textId="77777777" w:rsidR="001B650F" w:rsidRDefault="00E0338C">
      <w:pPr>
        <w:spacing w:line="500" w:lineRule="exact"/>
        <w:ind w:firstLineChars="200" w:firstLine="560"/>
        <w:rPr>
          <w:sz w:val="28"/>
          <w:szCs w:val="28"/>
        </w:rPr>
      </w:pPr>
      <w:r>
        <w:rPr>
          <w:rFonts w:hint="eastAsia"/>
          <w:sz w:val="28"/>
          <w:szCs w:val="28"/>
        </w:rPr>
        <w:t>计划</w:t>
      </w:r>
      <w:r>
        <w:rPr>
          <w:rFonts w:hint="eastAsia"/>
          <w:sz w:val="28"/>
          <w:szCs w:val="28"/>
        </w:rPr>
        <w:t>202</w:t>
      </w:r>
      <w:r>
        <w:rPr>
          <w:sz w:val="28"/>
          <w:szCs w:val="28"/>
        </w:rPr>
        <w:t>5</w:t>
      </w:r>
      <w:r>
        <w:rPr>
          <w:rFonts w:hint="eastAsia"/>
          <w:sz w:val="28"/>
          <w:szCs w:val="28"/>
        </w:rPr>
        <w:t>年</w:t>
      </w:r>
      <w:r>
        <w:rPr>
          <w:rFonts w:hint="eastAsia"/>
          <w:sz w:val="28"/>
          <w:szCs w:val="28"/>
        </w:rPr>
        <w:t>7</w:t>
      </w:r>
      <w:r>
        <w:rPr>
          <w:rFonts w:hint="eastAsia"/>
          <w:sz w:val="28"/>
          <w:szCs w:val="28"/>
        </w:rPr>
        <w:t>月动工；</w:t>
      </w:r>
      <w:r>
        <w:rPr>
          <w:rFonts w:hint="eastAsia"/>
          <w:sz w:val="28"/>
          <w:szCs w:val="28"/>
        </w:rPr>
        <w:t>202</w:t>
      </w:r>
      <w:r>
        <w:rPr>
          <w:sz w:val="28"/>
          <w:szCs w:val="28"/>
        </w:rPr>
        <w:t>5</w:t>
      </w:r>
      <w:r>
        <w:rPr>
          <w:rFonts w:hint="eastAsia"/>
          <w:sz w:val="28"/>
          <w:szCs w:val="28"/>
        </w:rPr>
        <w:t>年</w:t>
      </w:r>
      <w:r>
        <w:rPr>
          <w:rFonts w:hint="eastAsia"/>
          <w:sz w:val="28"/>
          <w:szCs w:val="28"/>
        </w:rPr>
        <w:t>10</w:t>
      </w:r>
      <w:r>
        <w:rPr>
          <w:rFonts w:hint="eastAsia"/>
          <w:sz w:val="28"/>
          <w:szCs w:val="28"/>
        </w:rPr>
        <w:t>月完工；</w:t>
      </w:r>
      <w:r>
        <w:rPr>
          <w:sz w:val="28"/>
          <w:szCs w:val="28"/>
        </w:rPr>
        <w:t xml:space="preserve"> </w:t>
      </w:r>
    </w:p>
    <w:p w14:paraId="0F630185" w14:textId="77777777" w:rsidR="001B650F" w:rsidRDefault="00E0338C">
      <w:pPr>
        <w:spacing w:line="500" w:lineRule="exact"/>
        <w:rPr>
          <w:sz w:val="28"/>
          <w:szCs w:val="28"/>
        </w:rPr>
      </w:pPr>
      <w:r>
        <w:rPr>
          <w:rFonts w:hint="eastAsia"/>
          <w:b/>
          <w:sz w:val="28"/>
          <w:szCs w:val="28"/>
        </w:rPr>
        <w:t>需求：</w:t>
      </w:r>
    </w:p>
    <w:p w14:paraId="643E14E5" w14:textId="77777777" w:rsidR="001B650F" w:rsidRDefault="00E0338C">
      <w:pPr>
        <w:spacing w:line="440" w:lineRule="exact"/>
        <w:ind w:firstLineChars="200" w:firstLine="560"/>
        <w:rPr>
          <w:sz w:val="28"/>
          <w:szCs w:val="28"/>
        </w:rPr>
      </w:pPr>
      <w:r>
        <w:rPr>
          <w:rFonts w:hint="eastAsia"/>
          <w:sz w:val="28"/>
          <w:szCs w:val="28"/>
        </w:rPr>
        <w:t>确定本项目施工图审查服务单位；</w:t>
      </w:r>
    </w:p>
    <w:p w14:paraId="3CB47D44" w14:textId="77777777" w:rsidR="001B650F" w:rsidRDefault="00E0338C">
      <w:pPr>
        <w:spacing w:line="440" w:lineRule="exact"/>
        <w:ind w:firstLineChars="200" w:firstLine="560"/>
        <w:rPr>
          <w:sz w:val="28"/>
          <w:szCs w:val="28"/>
        </w:rPr>
      </w:pPr>
      <w:r>
        <w:rPr>
          <w:sz w:val="28"/>
          <w:szCs w:val="28"/>
        </w:rPr>
        <w:t>费用：总价包干，投标人</w:t>
      </w:r>
      <w:proofErr w:type="gramStart"/>
      <w:r>
        <w:rPr>
          <w:sz w:val="28"/>
          <w:szCs w:val="28"/>
        </w:rPr>
        <w:t>报项目</w:t>
      </w:r>
      <w:proofErr w:type="gramEnd"/>
      <w:r>
        <w:rPr>
          <w:sz w:val="28"/>
          <w:szCs w:val="28"/>
        </w:rPr>
        <w:t>施工图审查服务包干总价，报价上限</w:t>
      </w:r>
      <w:r>
        <w:rPr>
          <w:rFonts w:hint="eastAsia"/>
          <w:sz w:val="28"/>
          <w:szCs w:val="28"/>
        </w:rPr>
        <w:t>4229</w:t>
      </w:r>
      <w:r>
        <w:rPr>
          <w:sz w:val="28"/>
          <w:szCs w:val="28"/>
        </w:rPr>
        <w:t>元；</w:t>
      </w:r>
    </w:p>
    <w:p w14:paraId="73367F01" w14:textId="77777777" w:rsidR="001B650F" w:rsidRDefault="00E0338C">
      <w:pPr>
        <w:spacing w:line="440" w:lineRule="exact"/>
        <w:ind w:firstLineChars="200" w:firstLine="560"/>
        <w:rPr>
          <w:sz w:val="28"/>
          <w:szCs w:val="28"/>
        </w:rPr>
      </w:pPr>
      <w:r>
        <w:rPr>
          <w:sz w:val="28"/>
          <w:szCs w:val="28"/>
        </w:rPr>
        <w:t>资质要求：具有广东省的有效</w:t>
      </w:r>
      <w:r>
        <w:rPr>
          <w:sz w:val="28"/>
          <w:szCs w:val="28"/>
        </w:rPr>
        <w:t>“</w:t>
      </w:r>
      <w:r>
        <w:rPr>
          <w:sz w:val="28"/>
          <w:szCs w:val="28"/>
        </w:rPr>
        <w:t>施工图设计文件审查机构名录备案证书</w:t>
      </w:r>
      <w:r>
        <w:rPr>
          <w:sz w:val="28"/>
          <w:szCs w:val="28"/>
        </w:rPr>
        <w:t>”</w:t>
      </w:r>
      <w:r>
        <w:rPr>
          <w:sz w:val="28"/>
          <w:szCs w:val="28"/>
        </w:rPr>
        <w:t>，机构类别一类；</w:t>
      </w:r>
    </w:p>
    <w:p w14:paraId="0CB33962" w14:textId="77777777" w:rsidR="001B650F" w:rsidRDefault="00E0338C">
      <w:pPr>
        <w:spacing w:line="440" w:lineRule="exact"/>
        <w:ind w:firstLineChars="200" w:firstLine="560"/>
        <w:rPr>
          <w:sz w:val="28"/>
          <w:szCs w:val="28"/>
        </w:rPr>
      </w:pPr>
      <w:r>
        <w:rPr>
          <w:sz w:val="28"/>
          <w:szCs w:val="28"/>
        </w:rPr>
        <w:t>工作范围，本项目</w:t>
      </w:r>
      <w:r>
        <w:rPr>
          <w:rFonts w:hint="eastAsia"/>
          <w:sz w:val="28"/>
          <w:szCs w:val="28"/>
        </w:rPr>
        <w:t>智能化专业</w:t>
      </w:r>
      <w:r>
        <w:rPr>
          <w:sz w:val="28"/>
          <w:szCs w:val="28"/>
        </w:rPr>
        <w:t>施工图审查（</w:t>
      </w:r>
      <w:r>
        <w:rPr>
          <w:rFonts w:hint="eastAsia"/>
          <w:sz w:val="28"/>
          <w:szCs w:val="28"/>
        </w:rPr>
        <w:t>主要为视频监控系统</w:t>
      </w:r>
      <w:r>
        <w:rPr>
          <w:sz w:val="28"/>
          <w:szCs w:val="28"/>
        </w:rPr>
        <w:t>）、提出审核意见，直至出</w:t>
      </w:r>
      <w:r>
        <w:rPr>
          <w:rFonts w:hint="eastAsia"/>
          <w:sz w:val="28"/>
          <w:szCs w:val="28"/>
        </w:rPr>
        <w:t>施工图设计文件审查合格书</w:t>
      </w:r>
      <w:r>
        <w:rPr>
          <w:sz w:val="28"/>
          <w:szCs w:val="28"/>
        </w:rPr>
        <w:t>；</w:t>
      </w:r>
    </w:p>
    <w:p w14:paraId="52AD2D5B" w14:textId="77777777" w:rsidR="001B650F" w:rsidRDefault="00E0338C">
      <w:pPr>
        <w:spacing w:line="440" w:lineRule="exact"/>
        <w:ind w:firstLineChars="200" w:firstLine="560"/>
        <w:rPr>
          <w:sz w:val="28"/>
          <w:szCs w:val="28"/>
        </w:rPr>
      </w:pPr>
      <w:r>
        <w:rPr>
          <w:rFonts w:hint="eastAsia"/>
          <w:sz w:val="28"/>
          <w:szCs w:val="28"/>
        </w:rPr>
        <w:t>付款方式：无预付款，发包人拿到施工图设计文件审查合格书后支付全</w:t>
      </w:r>
      <w:r>
        <w:rPr>
          <w:rFonts w:hint="eastAsia"/>
          <w:sz w:val="28"/>
          <w:szCs w:val="28"/>
        </w:rPr>
        <w:t>部合同款项。</w:t>
      </w:r>
    </w:p>
    <w:p w14:paraId="58B1E435" w14:textId="77777777" w:rsidR="001B650F" w:rsidRDefault="001B650F">
      <w:pPr>
        <w:spacing w:line="440" w:lineRule="exact"/>
        <w:ind w:firstLineChars="200" w:firstLine="560"/>
        <w:rPr>
          <w:sz w:val="28"/>
          <w:szCs w:val="28"/>
        </w:rPr>
      </w:pPr>
    </w:p>
    <w:p w14:paraId="2D35FA0A" w14:textId="77777777" w:rsidR="001B650F" w:rsidRDefault="001B650F">
      <w:pPr>
        <w:spacing w:line="440" w:lineRule="exact"/>
        <w:rPr>
          <w:sz w:val="28"/>
          <w:szCs w:val="28"/>
        </w:rPr>
      </w:pPr>
    </w:p>
    <w:p w14:paraId="42D9333E" w14:textId="77777777" w:rsidR="001B650F" w:rsidRDefault="001B650F">
      <w:pPr>
        <w:spacing w:line="440" w:lineRule="exact"/>
        <w:ind w:firstLineChars="200" w:firstLine="560"/>
        <w:rPr>
          <w:sz w:val="28"/>
          <w:szCs w:val="28"/>
        </w:rPr>
      </w:pPr>
    </w:p>
    <w:p w14:paraId="7143091F" w14:textId="2D26909B" w:rsidR="001B650F" w:rsidRDefault="001B650F">
      <w:pPr>
        <w:spacing w:line="440" w:lineRule="exact"/>
        <w:ind w:firstLineChars="200" w:firstLine="420"/>
        <w:jc w:val="center"/>
      </w:pPr>
      <w:bookmarkStart w:id="2" w:name="_GoBack"/>
      <w:bookmarkEnd w:id="2"/>
    </w:p>
    <w:sectPr w:rsidR="001B65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FF6"/>
    <w:rsid w:val="00000D4F"/>
    <w:rsid w:val="00002AD5"/>
    <w:rsid w:val="00004322"/>
    <w:rsid w:val="000073C4"/>
    <w:rsid w:val="00014AAE"/>
    <w:rsid w:val="00030019"/>
    <w:rsid w:val="00042768"/>
    <w:rsid w:val="0004325C"/>
    <w:rsid w:val="00046667"/>
    <w:rsid w:val="0005460B"/>
    <w:rsid w:val="00070F11"/>
    <w:rsid w:val="000717E4"/>
    <w:rsid w:val="0007355A"/>
    <w:rsid w:val="00073728"/>
    <w:rsid w:val="00075002"/>
    <w:rsid w:val="0007704E"/>
    <w:rsid w:val="000831E3"/>
    <w:rsid w:val="000D6F93"/>
    <w:rsid w:val="000E3B03"/>
    <w:rsid w:val="000E5DB1"/>
    <w:rsid w:val="000F42F3"/>
    <w:rsid w:val="00107845"/>
    <w:rsid w:val="001079C0"/>
    <w:rsid w:val="00113D54"/>
    <w:rsid w:val="00136EB4"/>
    <w:rsid w:val="00142484"/>
    <w:rsid w:val="00150133"/>
    <w:rsid w:val="0016056E"/>
    <w:rsid w:val="0016122E"/>
    <w:rsid w:val="00165EE8"/>
    <w:rsid w:val="00170783"/>
    <w:rsid w:val="00181070"/>
    <w:rsid w:val="00186F65"/>
    <w:rsid w:val="0018780B"/>
    <w:rsid w:val="00192DFB"/>
    <w:rsid w:val="001A0ACF"/>
    <w:rsid w:val="001B01F9"/>
    <w:rsid w:val="001B3B32"/>
    <w:rsid w:val="001B4455"/>
    <w:rsid w:val="001B650F"/>
    <w:rsid w:val="001C52D4"/>
    <w:rsid w:val="001C584C"/>
    <w:rsid w:val="001C636F"/>
    <w:rsid w:val="001D2755"/>
    <w:rsid w:val="001D3F62"/>
    <w:rsid w:val="001D49FD"/>
    <w:rsid w:val="001D7BDF"/>
    <w:rsid w:val="001F700C"/>
    <w:rsid w:val="002049AC"/>
    <w:rsid w:val="00207CB9"/>
    <w:rsid w:val="00213577"/>
    <w:rsid w:val="00225BBF"/>
    <w:rsid w:val="002270D0"/>
    <w:rsid w:val="00230270"/>
    <w:rsid w:val="0023776A"/>
    <w:rsid w:val="00242F50"/>
    <w:rsid w:val="002531D8"/>
    <w:rsid w:val="0026242A"/>
    <w:rsid w:val="00285B96"/>
    <w:rsid w:val="002976FA"/>
    <w:rsid w:val="002A018C"/>
    <w:rsid w:val="002A68F0"/>
    <w:rsid w:val="002B0286"/>
    <w:rsid w:val="002B591F"/>
    <w:rsid w:val="002B5FC7"/>
    <w:rsid w:val="002B6A8B"/>
    <w:rsid w:val="002D0638"/>
    <w:rsid w:val="002E0384"/>
    <w:rsid w:val="002F0835"/>
    <w:rsid w:val="0030017F"/>
    <w:rsid w:val="00303395"/>
    <w:rsid w:val="00305AC9"/>
    <w:rsid w:val="00313C6E"/>
    <w:rsid w:val="00314789"/>
    <w:rsid w:val="00316B30"/>
    <w:rsid w:val="00336EB3"/>
    <w:rsid w:val="00350BC5"/>
    <w:rsid w:val="00360744"/>
    <w:rsid w:val="00371A9B"/>
    <w:rsid w:val="003720EE"/>
    <w:rsid w:val="0037314D"/>
    <w:rsid w:val="00376B20"/>
    <w:rsid w:val="003828D7"/>
    <w:rsid w:val="00392789"/>
    <w:rsid w:val="00392994"/>
    <w:rsid w:val="003B1C76"/>
    <w:rsid w:val="003C5D8A"/>
    <w:rsid w:val="003C6D17"/>
    <w:rsid w:val="003D0478"/>
    <w:rsid w:val="003E2CE3"/>
    <w:rsid w:val="003E35EA"/>
    <w:rsid w:val="003E573E"/>
    <w:rsid w:val="003E6244"/>
    <w:rsid w:val="003F40D9"/>
    <w:rsid w:val="00400E55"/>
    <w:rsid w:val="0040387B"/>
    <w:rsid w:val="00406B5C"/>
    <w:rsid w:val="004133BD"/>
    <w:rsid w:val="00420A46"/>
    <w:rsid w:val="00437CB4"/>
    <w:rsid w:val="00462B81"/>
    <w:rsid w:val="004633E6"/>
    <w:rsid w:val="00464D1F"/>
    <w:rsid w:val="00471B19"/>
    <w:rsid w:val="004860B1"/>
    <w:rsid w:val="00493312"/>
    <w:rsid w:val="004A6B38"/>
    <w:rsid w:val="004A7E53"/>
    <w:rsid w:val="004B6A06"/>
    <w:rsid w:val="004C0974"/>
    <w:rsid w:val="004C1222"/>
    <w:rsid w:val="004D7454"/>
    <w:rsid w:val="004E0A05"/>
    <w:rsid w:val="004F4917"/>
    <w:rsid w:val="005119BD"/>
    <w:rsid w:val="00521C8A"/>
    <w:rsid w:val="005233CC"/>
    <w:rsid w:val="00533930"/>
    <w:rsid w:val="005368B3"/>
    <w:rsid w:val="005375AC"/>
    <w:rsid w:val="0054146C"/>
    <w:rsid w:val="00541EF1"/>
    <w:rsid w:val="00545B2A"/>
    <w:rsid w:val="00551579"/>
    <w:rsid w:val="00563A8B"/>
    <w:rsid w:val="00565207"/>
    <w:rsid w:val="00572325"/>
    <w:rsid w:val="00572837"/>
    <w:rsid w:val="00575EE4"/>
    <w:rsid w:val="00585F4E"/>
    <w:rsid w:val="005906EA"/>
    <w:rsid w:val="00590C5E"/>
    <w:rsid w:val="00597039"/>
    <w:rsid w:val="005A2A47"/>
    <w:rsid w:val="005B2886"/>
    <w:rsid w:val="005B31F4"/>
    <w:rsid w:val="005B54A4"/>
    <w:rsid w:val="005C5002"/>
    <w:rsid w:val="005D200C"/>
    <w:rsid w:val="005D39E9"/>
    <w:rsid w:val="005E31F7"/>
    <w:rsid w:val="005E339B"/>
    <w:rsid w:val="005F1F6F"/>
    <w:rsid w:val="00603D61"/>
    <w:rsid w:val="006068AA"/>
    <w:rsid w:val="00610A1F"/>
    <w:rsid w:val="0062749D"/>
    <w:rsid w:val="00633194"/>
    <w:rsid w:val="006353B3"/>
    <w:rsid w:val="00640C1E"/>
    <w:rsid w:val="00651229"/>
    <w:rsid w:val="00651E3E"/>
    <w:rsid w:val="0066398E"/>
    <w:rsid w:val="00666B27"/>
    <w:rsid w:val="00684161"/>
    <w:rsid w:val="006868AB"/>
    <w:rsid w:val="00694C12"/>
    <w:rsid w:val="006A18B8"/>
    <w:rsid w:val="006B02BF"/>
    <w:rsid w:val="006B4D8D"/>
    <w:rsid w:val="006C14CB"/>
    <w:rsid w:val="006C5155"/>
    <w:rsid w:val="006D0C6B"/>
    <w:rsid w:val="006E45DD"/>
    <w:rsid w:val="006E54EB"/>
    <w:rsid w:val="006F2827"/>
    <w:rsid w:val="006F31C1"/>
    <w:rsid w:val="006F5CBD"/>
    <w:rsid w:val="0072146E"/>
    <w:rsid w:val="00727D9B"/>
    <w:rsid w:val="007309C5"/>
    <w:rsid w:val="0073701A"/>
    <w:rsid w:val="007411AB"/>
    <w:rsid w:val="00741272"/>
    <w:rsid w:val="007424B4"/>
    <w:rsid w:val="00742A63"/>
    <w:rsid w:val="00751F42"/>
    <w:rsid w:val="00756F06"/>
    <w:rsid w:val="0076072D"/>
    <w:rsid w:val="00760A84"/>
    <w:rsid w:val="00761BC3"/>
    <w:rsid w:val="00761EEE"/>
    <w:rsid w:val="0076618F"/>
    <w:rsid w:val="0077605F"/>
    <w:rsid w:val="00781D2D"/>
    <w:rsid w:val="00790ED9"/>
    <w:rsid w:val="00792D85"/>
    <w:rsid w:val="00792EE2"/>
    <w:rsid w:val="00794C3A"/>
    <w:rsid w:val="007A3202"/>
    <w:rsid w:val="007A7F1B"/>
    <w:rsid w:val="007B1083"/>
    <w:rsid w:val="007C6C23"/>
    <w:rsid w:val="007D4ED5"/>
    <w:rsid w:val="007E1D82"/>
    <w:rsid w:val="007F2FC9"/>
    <w:rsid w:val="007F66DB"/>
    <w:rsid w:val="00800707"/>
    <w:rsid w:val="008076C9"/>
    <w:rsid w:val="008175A8"/>
    <w:rsid w:val="00831C3C"/>
    <w:rsid w:val="00854E0D"/>
    <w:rsid w:val="008629AD"/>
    <w:rsid w:val="00867D72"/>
    <w:rsid w:val="00874A5F"/>
    <w:rsid w:val="0087675F"/>
    <w:rsid w:val="008830E0"/>
    <w:rsid w:val="008878A8"/>
    <w:rsid w:val="008A41A4"/>
    <w:rsid w:val="008A44BC"/>
    <w:rsid w:val="008B5521"/>
    <w:rsid w:val="008C0F04"/>
    <w:rsid w:val="008C1BC6"/>
    <w:rsid w:val="008D124E"/>
    <w:rsid w:val="008D2D22"/>
    <w:rsid w:val="008E412D"/>
    <w:rsid w:val="008E4E47"/>
    <w:rsid w:val="008F18D2"/>
    <w:rsid w:val="008F2A67"/>
    <w:rsid w:val="009033B0"/>
    <w:rsid w:val="00907B23"/>
    <w:rsid w:val="00913B5C"/>
    <w:rsid w:val="00930BAA"/>
    <w:rsid w:val="0093240B"/>
    <w:rsid w:val="0094631A"/>
    <w:rsid w:val="00961C6A"/>
    <w:rsid w:val="009648C7"/>
    <w:rsid w:val="00980D75"/>
    <w:rsid w:val="009860FD"/>
    <w:rsid w:val="009A2D17"/>
    <w:rsid w:val="009A4613"/>
    <w:rsid w:val="009C0C41"/>
    <w:rsid w:val="009C3A1D"/>
    <w:rsid w:val="009E3D4F"/>
    <w:rsid w:val="009F1ACD"/>
    <w:rsid w:val="00A1071F"/>
    <w:rsid w:val="00A32AED"/>
    <w:rsid w:val="00A41777"/>
    <w:rsid w:val="00A423BF"/>
    <w:rsid w:val="00A42B05"/>
    <w:rsid w:val="00A43AC6"/>
    <w:rsid w:val="00A46908"/>
    <w:rsid w:val="00A472AD"/>
    <w:rsid w:val="00A6482D"/>
    <w:rsid w:val="00A8423B"/>
    <w:rsid w:val="00A86121"/>
    <w:rsid w:val="00A9103E"/>
    <w:rsid w:val="00A913FD"/>
    <w:rsid w:val="00A916CB"/>
    <w:rsid w:val="00A92045"/>
    <w:rsid w:val="00AA7D04"/>
    <w:rsid w:val="00AC40AF"/>
    <w:rsid w:val="00AC523D"/>
    <w:rsid w:val="00AF6876"/>
    <w:rsid w:val="00B0426A"/>
    <w:rsid w:val="00B04FC9"/>
    <w:rsid w:val="00B06A49"/>
    <w:rsid w:val="00B07C9A"/>
    <w:rsid w:val="00B12916"/>
    <w:rsid w:val="00B21B1C"/>
    <w:rsid w:val="00B25088"/>
    <w:rsid w:val="00B318B0"/>
    <w:rsid w:val="00B37A65"/>
    <w:rsid w:val="00B43309"/>
    <w:rsid w:val="00B46380"/>
    <w:rsid w:val="00B510F0"/>
    <w:rsid w:val="00B619AC"/>
    <w:rsid w:val="00B70DF4"/>
    <w:rsid w:val="00B7578E"/>
    <w:rsid w:val="00B76FCD"/>
    <w:rsid w:val="00B802EA"/>
    <w:rsid w:val="00B8294B"/>
    <w:rsid w:val="00B84AD4"/>
    <w:rsid w:val="00B9117F"/>
    <w:rsid w:val="00B97CB5"/>
    <w:rsid w:val="00BA5B87"/>
    <w:rsid w:val="00BA6934"/>
    <w:rsid w:val="00BA6B31"/>
    <w:rsid w:val="00BB4DCF"/>
    <w:rsid w:val="00BC2E6B"/>
    <w:rsid w:val="00BD1878"/>
    <w:rsid w:val="00BE199C"/>
    <w:rsid w:val="00BE496D"/>
    <w:rsid w:val="00C027DF"/>
    <w:rsid w:val="00C042CD"/>
    <w:rsid w:val="00C1186E"/>
    <w:rsid w:val="00C12FF6"/>
    <w:rsid w:val="00C26943"/>
    <w:rsid w:val="00C30D76"/>
    <w:rsid w:val="00C33309"/>
    <w:rsid w:val="00C47CD2"/>
    <w:rsid w:val="00C568DF"/>
    <w:rsid w:val="00C6422D"/>
    <w:rsid w:val="00C703EA"/>
    <w:rsid w:val="00C760AD"/>
    <w:rsid w:val="00C80673"/>
    <w:rsid w:val="00C94CC0"/>
    <w:rsid w:val="00CA1E13"/>
    <w:rsid w:val="00CA350F"/>
    <w:rsid w:val="00CB023D"/>
    <w:rsid w:val="00CB48B6"/>
    <w:rsid w:val="00CB50ED"/>
    <w:rsid w:val="00CB5F9F"/>
    <w:rsid w:val="00CC20A3"/>
    <w:rsid w:val="00CD3B82"/>
    <w:rsid w:val="00CE7B15"/>
    <w:rsid w:val="00CF1C26"/>
    <w:rsid w:val="00CF256B"/>
    <w:rsid w:val="00D06CA6"/>
    <w:rsid w:val="00D144BA"/>
    <w:rsid w:val="00D3394C"/>
    <w:rsid w:val="00D4043D"/>
    <w:rsid w:val="00D47DE7"/>
    <w:rsid w:val="00D54681"/>
    <w:rsid w:val="00D772B0"/>
    <w:rsid w:val="00D8022C"/>
    <w:rsid w:val="00D8347B"/>
    <w:rsid w:val="00D84E81"/>
    <w:rsid w:val="00D86683"/>
    <w:rsid w:val="00DA32A8"/>
    <w:rsid w:val="00DA464D"/>
    <w:rsid w:val="00DD4C31"/>
    <w:rsid w:val="00DE090F"/>
    <w:rsid w:val="00DF29C6"/>
    <w:rsid w:val="00DF5005"/>
    <w:rsid w:val="00DF7AB9"/>
    <w:rsid w:val="00E022BB"/>
    <w:rsid w:val="00E0338C"/>
    <w:rsid w:val="00E2045E"/>
    <w:rsid w:val="00E218DD"/>
    <w:rsid w:val="00E320F2"/>
    <w:rsid w:val="00E341DE"/>
    <w:rsid w:val="00E34E6E"/>
    <w:rsid w:val="00E3692F"/>
    <w:rsid w:val="00E45E23"/>
    <w:rsid w:val="00E65160"/>
    <w:rsid w:val="00E71116"/>
    <w:rsid w:val="00E73757"/>
    <w:rsid w:val="00E8258F"/>
    <w:rsid w:val="00E83A1B"/>
    <w:rsid w:val="00E862AA"/>
    <w:rsid w:val="00E94CD7"/>
    <w:rsid w:val="00E9641B"/>
    <w:rsid w:val="00EA3AB4"/>
    <w:rsid w:val="00EA3CD7"/>
    <w:rsid w:val="00EB0EC8"/>
    <w:rsid w:val="00EB41B0"/>
    <w:rsid w:val="00EB421F"/>
    <w:rsid w:val="00EC42DB"/>
    <w:rsid w:val="00EF1E1B"/>
    <w:rsid w:val="00EF610D"/>
    <w:rsid w:val="00EF6A4D"/>
    <w:rsid w:val="00F028E3"/>
    <w:rsid w:val="00F137C2"/>
    <w:rsid w:val="00F13F56"/>
    <w:rsid w:val="00F20BCB"/>
    <w:rsid w:val="00F25EFC"/>
    <w:rsid w:val="00F44F7B"/>
    <w:rsid w:val="00F47274"/>
    <w:rsid w:val="00F6003A"/>
    <w:rsid w:val="00F64B8F"/>
    <w:rsid w:val="00F67AD9"/>
    <w:rsid w:val="00F748FB"/>
    <w:rsid w:val="00F76C33"/>
    <w:rsid w:val="00F771EB"/>
    <w:rsid w:val="00F81120"/>
    <w:rsid w:val="00F8572F"/>
    <w:rsid w:val="00F8637C"/>
    <w:rsid w:val="00F9125C"/>
    <w:rsid w:val="00F9725C"/>
    <w:rsid w:val="00F979C5"/>
    <w:rsid w:val="00FC3041"/>
    <w:rsid w:val="00FC3D3A"/>
    <w:rsid w:val="00FC4C3D"/>
    <w:rsid w:val="00FF26C7"/>
    <w:rsid w:val="00FF511E"/>
    <w:rsid w:val="07A111B9"/>
    <w:rsid w:val="0B5433AD"/>
    <w:rsid w:val="0DE24882"/>
    <w:rsid w:val="2AE232B1"/>
    <w:rsid w:val="3D3D6013"/>
    <w:rsid w:val="4C2904FF"/>
    <w:rsid w:val="5A362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92209-7E5F-47E7-9C19-40F85860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Char">
    <w:name w:val="标题 4 Char"/>
    <w:basedOn w:val="a0"/>
    <w:link w:val="4"/>
    <w:uiPriority w:val="9"/>
    <w:semiHidden/>
    <w:qFormat/>
    <w:rPr>
      <w:rFonts w:cstheme="majorBidi"/>
      <w:color w:val="365F91" w:themeColor="accent1" w:themeShade="BF"/>
      <w:sz w:val="28"/>
      <w:szCs w:val="28"/>
    </w:rPr>
  </w:style>
  <w:style w:type="character" w:customStyle="1" w:styleId="5Char">
    <w:name w:val="标题 5 Char"/>
    <w:basedOn w:val="a0"/>
    <w:link w:val="5"/>
    <w:uiPriority w:val="9"/>
    <w:semiHidden/>
    <w:qFormat/>
    <w:rPr>
      <w:rFonts w:cstheme="majorBidi"/>
      <w:color w:val="365F91" w:themeColor="accent1" w:themeShade="BF"/>
      <w:sz w:val="24"/>
      <w:szCs w:val="24"/>
    </w:rPr>
  </w:style>
  <w:style w:type="character" w:customStyle="1" w:styleId="6Char">
    <w:name w:val="标题 6 Char"/>
    <w:basedOn w:val="a0"/>
    <w:link w:val="6"/>
    <w:uiPriority w:val="9"/>
    <w:semiHidden/>
    <w:qFormat/>
    <w:rPr>
      <w:rFonts w:cstheme="majorBidi"/>
      <w:b/>
      <w:bCs/>
      <w:color w:val="365F9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365F91" w:themeColor="accent1" w:themeShade="BF"/>
    </w:rPr>
  </w:style>
  <w:style w:type="paragraph" w:styleId="a9">
    <w:name w:val="Intense Quote"/>
    <w:basedOn w:val="a"/>
    <w:next w:val="a"/>
    <w:link w:val="Char4"/>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4">
    <w:name w:val="明显引用 Char"/>
    <w:basedOn w:val="a0"/>
    <w:link w:val="a9"/>
    <w:uiPriority w:val="30"/>
    <w:qFormat/>
    <w:rPr>
      <w:i/>
      <w:iCs/>
      <w:color w:val="365F91" w:themeColor="accent1" w:themeShade="BF"/>
    </w:rPr>
  </w:style>
  <w:style w:type="character" w:customStyle="1" w:styleId="11">
    <w:name w:val="明显参考1"/>
    <w:basedOn w:val="a0"/>
    <w:uiPriority w:val="32"/>
    <w:qFormat/>
    <w:rPr>
      <w:b/>
      <w:bCs/>
      <w:smallCaps/>
      <w:color w:val="365F91"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1021</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铭玮 李</dc:creator>
  <cp:lastModifiedBy>王鲁</cp:lastModifiedBy>
  <cp:revision>4</cp:revision>
  <cp:lastPrinted>2025-06-18T02:15:00Z</cp:lastPrinted>
  <dcterms:created xsi:type="dcterms:W3CDTF">2025-01-08T09:12:00Z</dcterms:created>
  <dcterms:modified xsi:type="dcterms:W3CDTF">2025-06-19T07:23:00Z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6404BAF521DF4345B8BCB7484C68AAFD_13</vt:lpwstr>
  </property>
  <property fmtid="{D5CDD505-2E9C-101B-9397-08002B2CF9AE}" pid="4" name="KSOTemplateDocerSaveRecord">
    <vt:lpwstr>eyJoZGlkIjoiNDQ1MmMyY2QzNWJjYzQzMjEzYTMxYWNiNTc3OWNjN2UiLCJ1c2VySWQiOiI4Njg2MDcwNzcifQ==</vt:lpwstr>
  </property>
</Properties>
</file>