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55F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1CB53F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***同志考核及现实表现材料</w:t>
      </w:r>
    </w:p>
    <w:p w14:paraId="04B70D0B">
      <w:pPr>
        <w:rPr>
          <w:rFonts w:hint="eastAsia" w:ascii="仿宋" w:hAnsi="仿宋" w:eastAsia="仿宋" w:cs="仿宋"/>
          <w:sz w:val="32"/>
          <w:szCs w:val="32"/>
        </w:rPr>
      </w:pPr>
    </w:p>
    <w:p w14:paraId="4079EB5D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考察对象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333333"/>
          <w:sz w:val="32"/>
          <w:szCs w:val="32"/>
        </w:rPr>
        <w:t>该同志从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333333"/>
          <w:sz w:val="32"/>
          <w:szCs w:val="32"/>
        </w:rPr>
        <w:t>月至今在我单位从事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z w:val="32"/>
          <w:szCs w:val="32"/>
        </w:rPr>
        <w:t>岗位工作，该同志在我单位工作期间年度考核情况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优秀、合格、基本合格、不合格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333333"/>
          <w:sz w:val="32"/>
          <w:szCs w:val="32"/>
        </w:rPr>
        <w:t>：</w:t>
      </w:r>
    </w:p>
    <w:p w14:paraId="619BD030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2020年：        2021年：       2022年：       </w:t>
      </w:r>
    </w:p>
    <w:p w14:paraId="49A544BE">
      <w:pPr>
        <w:pStyle w:val="4"/>
        <w:shd w:val="clear" w:color="auto" w:fill="FFFFFF"/>
        <w:spacing w:before="0" w:beforeAutospacing="0" w:after="0" w:afterAutospacing="0" w:line="360" w:lineRule="auto"/>
        <w:ind w:firstLine="48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2023年：         2024年：        </w:t>
      </w:r>
      <w:r>
        <w:rPr>
          <w:rFonts w:hint="eastAsia" w:ascii="仿宋" w:hAnsi="仿宋" w:eastAsia="仿宋"/>
          <w:color w:val="333333"/>
          <w:sz w:val="32"/>
          <w:szCs w:val="32"/>
        </w:rPr>
        <w:t>。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工作表现如下：</w:t>
      </w:r>
    </w:p>
    <w:p w14:paraId="60A4B2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思想</w:t>
      </w:r>
      <w:r>
        <w:rPr>
          <w:rFonts w:hint="eastAsia" w:ascii="黑体" w:hAnsi="黑体" w:eastAsia="黑体" w:cs="黑体"/>
          <w:sz w:val="32"/>
          <w:szCs w:val="32"/>
        </w:rPr>
        <w:t>方面</w:t>
      </w:r>
    </w:p>
    <w:p w14:paraId="7D1748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同志政治立场坚定，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*******************。</w:t>
      </w:r>
      <w:r>
        <w:rPr>
          <w:rFonts w:hint="eastAsia" w:ascii="仿宋" w:hAnsi="仿宋" w:eastAsia="仿宋" w:cs="仿宋"/>
          <w:sz w:val="32"/>
          <w:szCs w:val="32"/>
        </w:rPr>
        <w:t>未发现其存在政治历史问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题。</w:t>
      </w:r>
    </w:p>
    <w:p w14:paraId="2B9267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工作表现</w:t>
      </w:r>
      <w:r>
        <w:rPr>
          <w:rFonts w:hint="eastAsia" w:ascii="黑体" w:hAnsi="黑体" w:eastAsia="黑体" w:cs="黑体"/>
          <w:sz w:val="32"/>
          <w:szCs w:val="32"/>
        </w:rPr>
        <w:t>方面</w:t>
      </w:r>
    </w:p>
    <w:p w14:paraId="18CFE1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工作认真负责，</w:t>
      </w:r>
      <w:r>
        <w:rPr>
          <w:rFonts w:hint="eastAsia" w:ascii="仿宋" w:hAnsi="仿宋" w:eastAsia="仿宋" w:cs="仿宋"/>
          <w:sz w:val="32"/>
          <w:szCs w:val="32"/>
        </w:rPr>
        <w:t>具有强烈的责任感和事业心，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***********************</w:t>
      </w:r>
    </w:p>
    <w:p w14:paraId="64FAE1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具有良好的职业道德，行为规范。**********************，在本单位工作期间各年度考核均为合格及以上。</w:t>
      </w:r>
    </w:p>
    <w:p w14:paraId="56A6D3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专业能力</w:t>
      </w:r>
      <w:r>
        <w:rPr>
          <w:rFonts w:hint="eastAsia" w:ascii="黑体" w:hAnsi="黑体" w:eastAsia="黑体" w:cs="黑体"/>
          <w:sz w:val="32"/>
          <w:szCs w:val="32"/>
        </w:rPr>
        <w:t>方面</w:t>
      </w:r>
    </w:p>
    <w:p w14:paraId="11261E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同志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专业知识扎实，业务</w:t>
      </w:r>
      <w:r>
        <w:rPr>
          <w:rFonts w:hint="eastAsia" w:ascii="仿宋" w:hAnsi="仿宋" w:eastAsia="仿宋" w:cs="仿宋"/>
          <w:sz w:val="32"/>
          <w:szCs w:val="32"/>
        </w:rPr>
        <w:t>能力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***************</w:t>
      </w:r>
    </w:p>
    <w:p w14:paraId="6C4EC5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遵纪守法及</w:t>
      </w:r>
      <w:r>
        <w:rPr>
          <w:rFonts w:hint="eastAsia" w:ascii="黑体" w:hAnsi="黑体" w:eastAsia="黑体" w:cs="黑体"/>
          <w:sz w:val="32"/>
          <w:szCs w:val="32"/>
        </w:rPr>
        <w:t>廉洁自律方面</w:t>
      </w:r>
    </w:p>
    <w:p w14:paraId="63148F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同志廉洁自律意识强，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遵纪守法，***************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在本单位工作期间无</w:t>
      </w:r>
      <w:r>
        <w:rPr>
          <w:rFonts w:hint="eastAsia" w:ascii="仿宋" w:hAnsi="仿宋" w:eastAsia="仿宋" w:cs="仿宋"/>
          <w:sz w:val="32"/>
          <w:szCs w:val="32"/>
        </w:rPr>
        <w:t>任何违法违纪行为。</w:t>
      </w:r>
    </w:p>
    <w:p w14:paraId="54A458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经综合考评，认为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同志在政治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思想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道德品质、能力素质、遵纪守法及工作表现等方面</w:t>
      </w:r>
      <w:r>
        <w:rPr>
          <w:rFonts w:hint="eastAsia" w:ascii="仿宋" w:hAnsi="仿宋" w:eastAsia="仿宋" w:cs="仿宋"/>
          <w:sz w:val="32"/>
          <w:szCs w:val="32"/>
        </w:rPr>
        <w:t>合格。</w:t>
      </w:r>
    </w:p>
    <w:p w14:paraId="2C64E6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B64B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单位（盖章）：</w:t>
      </w:r>
    </w:p>
    <w:p w14:paraId="6C38D7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   月   日</w:t>
      </w:r>
    </w:p>
    <w:p w14:paraId="7E138D4C">
      <w:pPr>
        <w:rPr>
          <w:rFonts w:hint="eastAsia" w:ascii="仿宋" w:hAnsi="仿宋" w:eastAsia="仿宋" w:cs="仿宋"/>
          <w:sz w:val="32"/>
          <w:szCs w:val="32"/>
        </w:rPr>
      </w:pPr>
    </w:p>
    <w:p w14:paraId="469B8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E2FF99-C0C5-4355-B16D-A2A428D31F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65DE71-3B92-4606-B0F8-51F8C038D1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3E13D1-083C-4AEA-8224-96B2930CBD2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B70141C-9710-4A05-B1C0-09CD5A5754F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A1B0A"/>
    <w:rsid w:val="2D8E326D"/>
    <w:rsid w:val="5C665138"/>
    <w:rsid w:val="7512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928</Characters>
  <Lines>0</Lines>
  <Paragraphs>0</Paragraphs>
  <TotalTime>3</TotalTime>
  <ScaleCrop>false</ScaleCrop>
  <LinksUpToDate>false</LinksUpToDate>
  <CharactersWithSpaces>1027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2025-02-10T11:29:00Z</dcterms:created>
  <dc:creator>Administrator</dc:creator>
  <cp:lastModifiedBy>李双</cp:lastModifiedBy>
  <dcterms:modified xsi:type="dcterms:W3CDTF">2025-05-06T10:59:22Z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eyJoZGlkIjoiNTA5OGZmNmVlN2Y2NzNlOGNlODQ0MGFhY2FmYTJiMjciLCJ1c2VySWQiOiI0MTcyNDAwNTYifQ==</vt:lpwstr>
  </property>
  <property fmtid="{D5CDD505-2E9C-101B-9397-08002B2CF9AE}" pid="4" name="ICV">
    <vt:lpwstr>297595756FB849B691DC7D6E7DB1E13A_12</vt:lpwstr>
  </property>
</Properties>
</file>