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eastAsia="zh-CN"/>
        </w:rPr>
        <w:t>支气管治疗镜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33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  <w:bookmarkStart w:id="0" w:name="_GoBack"/>
      <w:bookmarkEnd w:id="0"/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（珠海区域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附药交ID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eastAsia="zh-CN"/>
        </w:rPr>
        <w:t>支气管治疗镜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33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3485949"/>
    <w:rsid w:val="078629F8"/>
    <w:rsid w:val="07DC678E"/>
    <w:rsid w:val="0E032116"/>
    <w:rsid w:val="12E24387"/>
    <w:rsid w:val="156707B5"/>
    <w:rsid w:val="19B94319"/>
    <w:rsid w:val="1A0744CE"/>
    <w:rsid w:val="229F7742"/>
    <w:rsid w:val="252D50E0"/>
    <w:rsid w:val="28A0228D"/>
    <w:rsid w:val="324F3B16"/>
    <w:rsid w:val="35F275AC"/>
    <w:rsid w:val="36352543"/>
    <w:rsid w:val="3BC81616"/>
    <w:rsid w:val="3C536E6C"/>
    <w:rsid w:val="3DA07527"/>
    <w:rsid w:val="442F1723"/>
    <w:rsid w:val="4AE44C8F"/>
    <w:rsid w:val="4E010468"/>
    <w:rsid w:val="4F455157"/>
    <w:rsid w:val="4F46485C"/>
    <w:rsid w:val="67CD675E"/>
    <w:rsid w:val="69AF4ADD"/>
    <w:rsid w:val="77F72F23"/>
    <w:rsid w:val="78674AE3"/>
    <w:rsid w:val="793A499D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467</Words>
  <Characters>482</Characters>
  <Lines>4</Lines>
  <Paragraphs>1</Paragraphs>
  <TotalTime>0</TotalTime>
  <ScaleCrop>false</ScaleCrop>
  <LinksUpToDate>false</LinksUpToDate>
  <CharactersWithSpaces>488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2025-10-15T09:39:36Z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