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ind w:left="2800" w:hanging="2800" w:hangingChars="1000"/>
        <w:rPr>
          <w:rFonts w:hint="eastAsia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08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号  </w:t>
      </w:r>
      <w:r>
        <w:rPr>
          <w:rFonts w:hint="eastAsia"/>
          <w:sz w:val="28"/>
          <w:szCs w:val="28"/>
          <w:lang w:val="en-US" w:eastAsia="zh-CN"/>
        </w:rPr>
        <w:t>腋下体温体、红外测温仪、碘液微型盖、一氧化氮检测器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24925"/>
      <w:bookmarkStart w:id="3" w:name="_Toc35007701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ind w:left="2800" w:hanging="2800" w:hangingChars="1000"/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08</w:t>
      </w:r>
      <w:bookmarkStart w:id="4" w:name="_GoBack"/>
      <w:bookmarkEnd w:id="4"/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号  </w:t>
      </w:r>
      <w:r>
        <w:rPr>
          <w:rFonts w:hint="eastAsia" w:cstheme="minorBidi"/>
          <w:kern w:val="2"/>
          <w:sz w:val="28"/>
          <w:szCs w:val="28"/>
          <w:lang w:val="en-US" w:eastAsia="zh-CN" w:bidi="ar-SA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腋下体温体、红外测温仪、碘液微型盖、一氧化氮检测器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4F680F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88A7309"/>
    <w:rsid w:val="089863F2"/>
    <w:rsid w:val="09A4467E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D72E43"/>
    <w:rsid w:val="26E623D6"/>
    <w:rsid w:val="27022C3C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C5088C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3E866DE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2026-03-16T08:44:29Z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