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C65B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中山大学附属第五医院2027年硕士研究生招生计划分配表</w:t>
      </w:r>
    </w:p>
    <w:p w14:paraId="605CA04D">
      <w:pPr>
        <w:rPr>
          <w:rFonts w:hint="eastAsia"/>
          <w:lang w:val="en-US" w:eastAsia="zh-CN"/>
        </w:rPr>
      </w:pPr>
    </w:p>
    <w:p w14:paraId="75B1A72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说明:</w:t>
      </w:r>
    </w:p>
    <w:p w14:paraId="2A5FFF6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统考招生计划数为暂时的计划数，不排除在实际招生时，科室的招生计划有增加或减少的情况，最终以实际录取为准。</w:t>
      </w:r>
    </w:p>
    <w:p w14:paraId="01010C4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以下计划数不含少数民族骨干计划。</w:t>
      </w:r>
    </w:p>
    <w:p w14:paraId="1E98CC5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骨外科的学术型专业方向为外科学（骨外），专业型专业方向为骨科学。</w:t>
      </w:r>
    </w:p>
    <w:p w14:paraId="14FA254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</w:t>
      </w:r>
      <w:r>
        <w:rPr>
          <w:rFonts w:hint="eastAsia"/>
          <w:lang w:val="en-US" w:eastAsia="zh-CN"/>
        </w:rPr>
        <w:t>.</w:t>
      </w:r>
      <w:bookmarkStart w:id="0" w:name="_GoBack"/>
      <w:bookmarkEnd w:id="0"/>
      <w:r>
        <w:rPr>
          <w:rFonts w:hint="default"/>
          <w:lang w:val="en-US" w:eastAsia="zh-CN"/>
        </w:rPr>
        <w:t xml:space="preserve">特别注意以下方向:1002 皮肤病与性病学学术型、1051 内科学（消化系病）专业型、1051 </w:t>
      </w:r>
      <w:r>
        <w:rPr>
          <w:rFonts w:hint="eastAsia"/>
          <w:lang w:val="en-US" w:eastAsia="zh-CN"/>
        </w:rPr>
        <w:t>内科学（内分泌与代谢病）</w:t>
      </w:r>
      <w:r>
        <w:rPr>
          <w:rFonts w:hint="default"/>
          <w:lang w:val="en-US" w:eastAsia="zh-CN"/>
        </w:rPr>
        <w:t>专业型</w:t>
      </w:r>
      <w:r>
        <w:rPr>
          <w:rFonts w:hint="eastAsia"/>
          <w:lang w:val="en-US" w:eastAsia="zh-CN"/>
        </w:rPr>
        <w:t>、1051全科医学专业型、1051耳鼻咽喉科学专业型、1051超声医学专业型、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058康复治疗技术专业</w:t>
      </w:r>
      <w:r>
        <w:rPr>
          <w:rFonts w:hint="default"/>
          <w:lang w:val="en-US" w:eastAsia="zh-CN"/>
        </w:rPr>
        <w:t>型均已招满推免生。</w:t>
      </w:r>
    </w:p>
    <w:tbl>
      <w:tblPr>
        <w:tblStyle w:val="2"/>
        <w:tblW w:w="91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416"/>
        <w:gridCol w:w="2438"/>
        <w:gridCol w:w="1307"/>
        <w:gridCol w:w="1267"/>
        <w:gridCol w:w="1895"/>
      </w:tblGrid>
      <w:tr w14:paraId="6CFA7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1C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1F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招生导师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73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学科及方向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95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学术型计划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D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专业型计划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7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C10B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C2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陈守登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9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24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2F8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AE2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5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D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吴永坚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0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57B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学术型已招推免</w:t>
            </w:r>
          </w:p>
        </w:tc>
      </w:tr>
      <w:tr w14:paraId="3C2F5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A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金红军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D7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E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21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8DA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邱康强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63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BFC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91C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2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E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严彦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C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0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C1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学术型已招推免</w:t>
            </w:r>
          </w:p>
        </w:tc>
      </w:tr>
      <w:tr w14:paraId="635C8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6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E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朱天川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B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A0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01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0B0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E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5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886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B8F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4C4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4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陈迎春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A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E3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4FE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381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E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F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彭欣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4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16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95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4AB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0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5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许多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7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2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6E5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D08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B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9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阳新明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6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570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A66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0AA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0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严志祥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分子医学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B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97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05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05798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王成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7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内科学（肾病）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272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720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166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4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陈双琴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内科学（肾病）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E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8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F5B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99A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E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招生导师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5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学科及方向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1D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学术型计划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B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专业型计划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D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54E7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梁秀洁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内科学（肾病）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3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508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98E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25B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朱晔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C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内科学（肾病）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F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22B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0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4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柯剑婷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4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内科学（肾病）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78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F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7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援疆指标</w:t>
            </w:r>
          </w:p>
        </w:tc>
      </w:tr>
      <w:tr w14:paraId="4AB3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1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路静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7F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内科学（消化系病）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53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5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B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专业型已招推免，该专业已招满</w:t>
            </w:r>
          </w:p>
        </w:tc>
      </w:tr>
      <w:tr w14:paraId="28002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7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7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肖非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内科学（传染病学）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D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2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8B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0CB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D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刘曦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2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内科学（传染病学）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01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DF1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A3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丁立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内科学（传染病学）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8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C9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E62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9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0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陈剑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F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（心血管病方向）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6C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2FB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54E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1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C5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黄茵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（心血管病方向）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D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EE0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369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陈柏荣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A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（心血管病方向）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F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DF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</w:t>
            </w:r>
          </w:p>
        </w:tc>
      </w:tr>
      <w:tr w14:paraId="53EFA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钟淑萍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3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（风湿病学）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E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7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0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推免名额</w:t>
            </w:r>
          </w:p>
        </w:tc>
      </w:tr>
      <w:tr w14:paraId="4E9D9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4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丛丽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B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内科学（内分泌与代谢病）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CE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5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5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专业型已招推免，该专业已招满</w:t>
            </w:r>
          </w:p>
        </w:tc>
      </w:tr>
      <w:tr w14:paraId="51A19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刘晶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0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内科学（呼吸病学）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D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6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推免名额</w:t>
            </w:r>
          </w:p>
        </w:tc>
      </w:tr>
      <w:tr w14:paraId="7419A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3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A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薛青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76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全科医学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1A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E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7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专业型已招推免，该专业已招满</w:t>
            </w:r>
          </w:p>
        </w:tc>
      </w:tr>
      <w:tr w14:paraId="156DE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D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谭宁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050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5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E439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8F5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2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杨轶男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1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39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654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74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E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B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李坚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0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（普外方向）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F3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2E9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C63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2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A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苏永辉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（普外方向）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DE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9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9D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4DAC2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招生导师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D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学科及方向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E0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学术型计划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24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专业型计划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3676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汤育新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外科学（泌尿外科）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EF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A98D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学术型已招推免</w:t>
            </w:r>
          </w:p>
        </w:tc>
      </w:tr>
      <w:tr w14:paraId="02AA9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9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赵亮宇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5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外科学（泌尿外科）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45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0C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AD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C5E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印英豪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F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外科学（泌尿外科）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FB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81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7A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7BA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戴英波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C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外科学（泌尿外科）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F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9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1F59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专业型已招推免</w:t>
            </w:r>
          </w:p>
        </w:tc>
      </w:tr>
      <w:tr w14:paraId="566DF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9B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延敏博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外科学（泌尿外科）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50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2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CB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专业型已招推免</w:t>
            </w:r>
          </w:p>
        </w:tc>
      </w:tr>
      <w:tr w14:paraId="564A9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戴祝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F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外科学（骨科学）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F24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79C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17F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1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蔡喜雨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2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外科学（骨科学）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E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1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C25E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CB6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杨联军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外科学（骨科学）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66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5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29B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3CE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9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程华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C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外科学（胸心外科）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10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17F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EF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程华/简锴陶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91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外科学（胸心外科）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1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7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65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A17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0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刘飞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外科学（神经外科）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2A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100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82E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E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谢冰帆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6F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9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67E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D2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0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E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聂惠龙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203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05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</w:t>
            </w:r>
          </w:p>
        </w:tc>
      </w:tr>
      <w:tr w14:paraId="4F7B3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王莉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3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06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B00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433D0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1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刘德昭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6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3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98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5F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48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杨思敏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4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9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2E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D0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56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杨禄坤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2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53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CE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B5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林勇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909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76A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F75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7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王相兰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0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A1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8A4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0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岳计辉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A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精神病与精神卫生学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0D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9C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9C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1B93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C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姚蓝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7F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66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  <w:tr w14:paraId="5A273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42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陈明远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2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9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B4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5A4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7B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D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招生导师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D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学科及方向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3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学术型计划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1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专业型计划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BDA4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4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游瑞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6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F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D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403B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6BC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A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刘友平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D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EB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8E90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2FB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梁子彬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46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8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0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33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DB3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3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赵红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D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D8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CB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E6E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E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姚季金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7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A5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4D2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5F2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F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6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曾林涓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D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84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3E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E55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968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金亚南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9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BED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02A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56C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5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3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张帆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46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CAC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84E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0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3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刘佳妮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2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5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D59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584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B4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8D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刘天泽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75E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296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43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8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3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曾奇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6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88B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9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851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9A1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E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毕方方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32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7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891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98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A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毕方方/周瑾瑕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35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B2B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6B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3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郑晓滨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EF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F14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518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7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詹鸿锐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5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22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BC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专业型已招推免，该专业已招满</w:t>
            </w:r>
          </w:p>
        </w:tc>
      </w:tr>
      <w:tr w14:paraId="68D55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0B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马寒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皮肤病与性病学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D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6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A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专业型已招推免，该专业已招满</w:t>
            </w:r>
          </w:p>
        </w:tc>
      </w:tr>
      <w:tr w14:paraId="360AC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4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2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洪海裕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耳鼻咽喉科学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A4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F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专业型已招推免，该专业已招满</w:t>
            </w:r>
          </w:p>
        </w:tc>
      </w:tr>
      <w:tr w14:paraId="00EF2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1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9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294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7B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E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李祥伟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364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F3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C0A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0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招生导师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学科及方向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A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学术型计划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E6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专业型计划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8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1CD7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A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5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张亚琴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6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1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0B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2E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BB1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E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梁明柱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2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3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9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5EC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3C4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F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0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方义杰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4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影像医学与核医学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173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239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李坤炜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C2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E00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8C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E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潘存雪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放射影像学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4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3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2DDB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712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苏中振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E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B4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E710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909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0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0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黄涌泉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DB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9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</w:t>
            </w:r>
          </w:p>
        </w:tc>
      </w:tr>
      <w:tr w14:paraId="6645C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0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温欣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75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超声医学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BE5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6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专业型已招推免</w:t>
            </w:r>
          </w:p>
        </w:tc>
      </w:tr>
      <w:tr w14:paraId="2CAB7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7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唐彩华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C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核医学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CE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5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C14B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3B5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5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姚麟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87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D5E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0E95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4F3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1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E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陈文礼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A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A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3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04CB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F59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B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江冠民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3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医学技术/临床检验诊断学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9E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F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7D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8E0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B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肖晗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4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医学技术/临床检验诊断学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0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1B64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92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曾发敏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医学技术/病理学技术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EA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6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33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AF0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9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刘旭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8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3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7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非全</w:t>
            </w:r>
          </w:p>
        </w:tc>
      </w:tr>
      <w:tr w14:paraId="7A133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向亚利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E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4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非全</w:t>
            </w:r>
          </w:p>
        </w:tc>
      </w:tr>
      <w:tr w14:paraId="45806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D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黄燕霞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3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F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5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非全</w:t>
            </w:r>
          </w:p>
        </w:tc>
      </w:tr>
      <w:tr w14:paraId="755BE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F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2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赖开兰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9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D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非全</w:t>
            </w:r>
          </w:p>
        </w:tc>
      </w:tr>
      <w:tr w14:paraId="7F08E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5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杨小月</w:t>
            </w:r>
          </w:p>
        </w:tc>
        <w:tc>
          <w:tcPr>
            <w:tcW w:w="2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05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EA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非全</w:t>
            </w:r>
          </w:p>
        </w:tc>
      </w:tr>
      <w:tr w14:paraId="6666D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2C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共计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5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41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BD0D0C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9550F"/>
    <w:rsid w:val="044B7594"/>
    <w:rsid w:val="05BD626F"/>
    <w:rsid w:val="07B90A86"/>
    <w:rsid w:val="0AB063A2"/>
    <w:rsid w:val="0CF06F2A"/>
    <w:rsid w:val="183C74C7"/>
    <w:rsid w:val="1AB53561"/>
    <w:rsid w:val="1CC45CDD"/>
    <w:rsid w:val="1D2D1BF3"/>
    <w:rsid w:val="20196340"/>
    <w:rsid w:val="233C481F"/>
    <w:rsid w:val="24431BDE"/>
    <w:rsid w:val="27FF7BCA"/>
    <w:rsid w:val="28575C58"/>
    <w:rsid w:val="336D27D3"/>
    <w:rsid w:val="33F86541"/>
    <w:rsid w:val="35D46B3A"/>
    <w:rsid w:val="3D7B789B"/>
    <w:rsid w:val="3EDE27D7"/>
    <w:rsid w:val="3F6251B6"/>
    <w:rsid w:val="412546ED"/>
    <w:rsid w:val="41A970CC"/>
    <w:rsid w:val="428E0070"/>
    <w:rsid w:val="4399550F"/>
    <w:rsid w:val="469C7200"/>
    <w:rsid w:val="471F1BDF"/>
    <w:rsid w:val="47A345BE"/>
    <w:rsid w:val="4BE07B8E"/>
    <w:rsid w:val="4D5D520F"/>
    <w:rsid w:val="4E9B1B4B"/>
    <w:rsid w:val="53422EDD"/>
    <w:rsid w:val="55A23B2A"/>
    <w:rsid w:val="57916D63"/>
    <w:rsid w:val="5B8B6CF3"/>
    <w:rsid w:val="5D2E11ED"/>
    <w:rsid w:val="66236B9E"/>
    <w:rsid w:val="66383CCB"/>
    <w:rsid w:val="691C1682"/>
    <w:rsid w:val="6BDD77EF"/>
    <w:rsid w:val="6E573888"/>
    <w:rsid w:val="734463A5"/>
    <w:rsid w:val="7B6C46EB"/>
    <w:rsid w:val="7C943EFA"/>
    <w:rsid w:val="7D0A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432</Words>
  <Characters>463</Characters>
  <Lines>0</Lines>
  <Paragraphs>0</Paragraphs>
  <TotalTime>3</TotalTime>
  <ScaleCrop>false</ScaleCrop>
  <LinksUpToDate>false</LinksUpToDate>
  <CharactersWithSpaces>466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2026-10-22T00:45:00Z</dcterms:created>
  <dc:creator>刘艺</dc:creator>
  <cp:lastModifiedBy>刘艺</cp:lastModifiedBy>
  <dcterms:modified xsi:type="dcterms:W3CDTF">2026-10-22T09:06:28Z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29A579C903DD4E0CA7676EC5231EAF91_11</vt:lpwstr>
  </property>
  <property fmtid="{D5CDD505-2E9C-101B-9397-08002B2CF9AE}" pid="4" name="KSOTemplateDocerSaveRecord">
    <vt:lpwstr>eyJoZGlkIjoiMTExYmJkMWMwYzY0OTNlOGNhNmM2YThmOTBjYzMwNjUiLCJ1c2VySWQiOiIyNjUzMTEwMzIifQ==</vt:lpwstr>
  </property>
</Properties>
</file>